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89A34" w14:textId="77777777" w:rsidR="00660B10" w:rsidRDefault="00660B10"/>
    <w:p w14:paraId="1ED07ADC" w14:textId="77777777" w:rsidR="00DA255D" w:rsidRDefault="00DA255D" w:rsidP="00DA255D">
      <w:pPr>
        <w:jc w:val="center"/>
      </w:pPr>
    </w:p>
    <w:p w14:paraId="3F0605B7" w14:textId="77777777" w:rsidR="00DA255D" w:rsidRDefault="00DA255D" w:rsidP="00DA255D">
      <w:pPr>
        <w:jc w:val="center"/>
      </w:pPr>
    </w:p>
    <w:p w14:paraId="6516155F" w14:textId="77777777" w:rsidR="00DA255D" w:rsidRDefault="00DA255D" w:rsidP="00DA255D">
      <w:pPr>
        <w:jc w:val="center"/>
      </w:pPr>
    </w:p>
    <w:p w14:paraId="1B3EB9D3" w14:textId="77777777" w:rsidR="00DA255D" w:rsidRPr="00693760" w:rsidRDefault="00DA255D" w:rsidP="00DA255D">
      <w:pPr>
        <w:spacing w:after="20" w:line="259" w:lineRule="auto"/>
        <w:ind w:right="-46"/>
        <w:jc w:val="center"/>
        <w:rPr>
          <w:rFonts w:ascii="Comic Sans MS" w:hAnsi="Comic Sans MS"/>
          <w:b/>
          <w:sz w:val="22"/>
        </w:rPr>
      </w:pPr>
      <w:proofErr w:type="spellStart"/>
      <w:r w:rsidRPr="00693760">
        <w:rPr>
          <w:rFonts w:ascii="Comic Sans MS" w:hAnsi="Comic Sans MS"/>
          <w:b/>
          <w:color w:val="FF0000"/>
          <w:sz w:val="56"/>
          <w:u w:val="single" w:color="FF0000"/>
        </w:rPr>
        <w:t>Applecroft</w:t>
      </w:r>
      <w:proofErr w:type="spellEnd"/>
      <w:r w:rsidRPr="00693760">
        <w:rPr>
          <w:rFonts w:ascii="Comic Sans MS" w:hAnsi="Comic Sans MS"/>
          <w:b/>
          <w:color w:val="FF0000"/>
          <w:sz w:val="56"/>
          <w:u w:val="single" w:color="FF0000"/>
        </w:rPr>
        <w:t xml:space="preserve"> School</w:t>
      </w:r>
    </w:p>
    <w:p w14:paraId="506BA519" w14:textId="77777777" w:rsidR="00DA255D" w:rsidRPr="00693760" w:rsidRDefault="00DA255D" w:rsidP="00DA255D">
      <w:pPr>
        <w:spacing w:line="259" w:lineRule="auto"/>
        <w:ind w:left="259"/>
        <w:jc w:val="center"/>
        <w:rPr>
          <w:rFonts w:ascii="Comic Sans MS" w:hAnsi="Comic Sans MS"/>
          <w:b/>
          <w:sz w:val="22"/>
        </w:rPr>
      </w:pPr>
    </w:p>
    <w:p w14:paraId="4CA99AEE" w14:textId="77777777" w:rsidR="00DA255D" w:rsidRPr="00693760" w:rsidRDefault="00DA255D" w:rsidP="00DA255D">
      <w:pPr>
        <w:spacing w:line="259" w:lineRule="auto"/>
        <w:jc w:val="center"/>
        <w:rPr>
          <w:rFonts w:ascii="Comic Sans MS" w:hAnsi="Comic Sans MS"/>
          <w:b/>
          <w:sz w:val="22"/>
        </w:rPr>
      </w:pPr>
      <w:r w:rsidRPr="00693760">
        <w:rPr>
          <w:rFonts w:ascii="Comic Sans MS" w:hAnsi="Comic Sans MS"/>
          <w:b/>
          <w:noProof/>
          <w:sz w:val="22"/>
          <w:lang w:val="en-GB" w:eastAsia="en-GB"/>
        </w:rPr>
        <w:drawing>
          <wp:inline distT="0" distB="0" distL="0" distR="0" wp14:anchorId="53758BDA" wp14:editId="5F830109">
            <wp:extent cx="2800350" cy="2800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9770D" w14:textId="77777777" w:rsidR="00DA255D" w:rsidRDefault="00DA255D" w:rsidP="00DA255D">
      <w:pPr>
        <w:spacing w:line="259" w:lineRule="auto"/>
        <w:jc w:val="center"/>
        <w:rPr>
          <w:rFonts w:ascii="Comic Sans MS" w:hAnsi="Comic Sans MS"/>
          <w:b/>
          <w:sz w:val="56"/>
        </w:rPr>
      </w:pPr>
    </w:p>
    <w:p w14:paraId="7D48F859" w14:textId="77777777" w:rsidR="00DA255D" w:rsidRDefault="00DA255D" w:rsidP="00DA255D">
      <w:pPr>
        <w:spacing w:line="259" w:lineRule="auto"/>
        <w:jc w:val="center"/>
        <w:rPr>
          <w:rFonts w:ascii="Comic Sans MS" w:hAnsi="Comic Sans MS"/>
          <w:b/>
          <w:sz w:val="56"/>
        </w:rPr>
      </w:pPr>
      <w:r w:rsidRPr="00693760">
        <w:rPr>
          <w:rFonts w:ascii="Comic Sans MS" w:hAnsi="Comic Sans MS"/>
          <w:b/>
          <w:sz w:val="56"/>
        </w:rPr>
        <w:t>Governing Board</w:t>
      </w:r>
    </w:p>
    <w:p w14:paraId="736C6B3C" w14:textId="77777777" w:rsidR="00DA255D" w:rsidRDefault="00DA255D" w:rsidP="00DA255D">
      <w:pPr>
        <w:spacing w:line="259" w:lineRule="auto"/>
        <w:ind w:left="28" w:right="2"/>
        <w:jc w:val="center"/>
        <w:rPr>
          <w:rFonts w:ascii="Comic Sans MS" w:hAnsi="Comic Sans MS"/>
          <w:b/>
          <w:sz w:val="56"/>
        </w:rPr>
      </w:pPr>
      <w:r w:rsidRPr="00693760">
        <w:rPr>
          <w:rFonts w:ascii="Comic Sans MS" w:hAnsi="Comic Sans MS"/>
          <w:b/>
          <w:sz w:val="56"/>
        </w:rPr>
        <w:t>Schedule of Delegation</w:t>
      </w:r>
    </w:p>
    <w:p w14:paraId="215AD535" w14:textId="77777777" w:rsidR="00DA255D" w:rsidRPr="00693760" w:rsidRDefault="00DA255D" w:rsidP="00DA255D">
      <w:pPr>
        <w:spacing w:line="259" w:lineRule="auto"/>
        <w:ind w:left="28" w:right="2"/>
        <w:jc w:val="center"/>
        <w:rPr>
          <w:rFonts w:ascii="Comic Sans MS" w:hAnsi="Comic Sans MS"/>
          <w:b/>
          <w:sz w:val="22"/>
        </w:rPr>
      </w:pPr>
    </w:p>
    <w:p w14:paraId="34B22833" w14:textId="77777777" w:rsidR="00DA255D" w:rsidRDefault="00DA255D" w:rsidP="00DA255D">
      <w:pPr>
        <w:spacing w:line="259" w:lineRule="auto"/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DA255D" w14:paraId="5C628D86" w14:textId="77777777" w:rsidTr="00DA255D">
        <w:tc>
          <w:tcPr>
            <w:tcW w:w="4394" w:type="dxa"/>
          </w:tcPr>
          <w:p w14:paraId="31BCED1E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Cycle:</w:t>
            </w:r>
          </w:p>
        </w:tc>
        <w:tc>
          <w:tcPr>
            <w:tcW w:w="4395" w:type="dxa"/>
          </w:tcPr>
          <w:p w14:paraId="37E16167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Annually</w:t>
            </w:r>
          </w:p>
        </w:tc>
      </w:tr>
      <w:tr w:rsidR="00DA255D" w14:paraId="1D4DCE8F" w14:textId="77777777" w:rsidTr="00DA255D">
        <w:tc>
          <w:tcPr>
            <w:tcW w:w="4394" w:type="dxa"/>
          </w:tcPr>
          <w:p w14:paraId="4BDC371A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Committee to Review:</w:t>
            </w:r>
          </w:p>
        </w:tc>
        <w:tc>
          <w:tcPr>
            <w:tcW w:w="4395" w:type="dxa"/>
          </w:tcPr>
          <w:p w14:paraId="5A3AD016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FGB</w:t>
            </w:r>
          </w:p>
        </w:tc>
      </w:tr>
      <w:tr w:rsidR="00DA255D" w14:paraId="39AE93AD" w14:textId="77777777" w:rsidTr="00DA255D">
        <w:tc>
          <w:tcPr>
            <w:tcW w:w="4394" w:type="dxa"/>
          </w:tcPr>
          <w:p w14:paraId="4CFA135F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Reviewed Date:</w:t>
            </w:r>
          </w:p>
        </w:tc>
        <w:tc>
          <w:tcPr>
            <w:tcW w:w="4395" w:type="dxa"/>
          </w:tcPr>
          <w:p w14:paraId="30C61208" w14:textId="662D3BA2" w:rsidR="00DA255D" w:rsidRDefault="009553F1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September</w:t>
            </w:r>
            <w:r w:rsidR="00DA255D">
              <w:rPr>
                <w:rFonts w:ascii="Comic Sans MS" w:hAnsi="Comic Sans MS"/>
              </w:rPr>
              <w:t xml:space="preserve"> 202</w:t>
            </w:r>
            <w:r>
              <w:rPr>
                <w:rFonts w:ascii="Comic Sans MS" w:hAnsi="Comic Sans MS"/>
              </w:rPr>
              <w:t>4</w:t>
            </w:r>
          </w:p>
        </w:tc>
      </w:tr>
      <w:tr w:rsidR="00DA255D" w14:paraId="088F8D05" w14:textId="77777777" w:rsidTr="00DA255D">
        <w:tc>
          <w:tcPr>
            <w:tcW w:w="4394" w:type="dxa"/>
          </w:tcPr>
          <w:p w14:paraId="7964145C" w14:textId="77777777" w:rsidR="00DA255D" w:rsidRDefault="00DA255D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Next Review Date:</w:t>
            </w:r>
          </w:p>
        </w:tc>
        <w:tc>
          <w:tcPr>
            <w:tcW w:w="4395" w:type="dxa"/>
          </w:tcPr>
          <w:p w14:paraId="0F6DF653" w14:textId="5BF29E2B" w:rsidR="00DA255D" w:rsidRPr="00EF55A5" w:rsidRDefault="009553F1" w:rsidP="00DA255D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September</w:t>
            </w:r>
            <w:r w:rsidR="00DA255D">
              <w:rPr>
                <w:rFonts w:ascii="Comic Sans MS" w:hAnsi="Comic Sans MS"/>
              </w:rPr>
              <w:t xml:space="preserve"> 202</w:t>
            </w:r>
            <w:r>
              <w:rPr>
                <w:rFonts w:ascii="Comic Sans MS" w:hAnsi="Comic Sans MS"/>
              </w:rPr>
              <w:t>5</w:t>
            </w:r>
          </w:p>
        </w:tc>
      </w:tr>
    </w:tbl>
    <w:p w14:paraId="0621BB82" w14:textId="77777777" w:rsidR="00DA255D" w:rsidRPr="00693760" w:rsidRDefault="00DA255D" w:rsidP="00DA255D">
      <w:pPr>
        <w:spacing w:line="259" w:lineRule="auto"/>
        <w:jc w:val="center"/>
        <w:rPr>
          <w:rFonts w:ascii="Comic Sans MS" w:hAnsi="Comic Sans MS"/>
        </w:rPr>
      </w:pPr>
    </w:p>
    <w:p w14:paraId="572310AA" w14:textId="77777777" w:rsidR="00DA255D" w:rsidRPr="00693760" w:rsidRDefault="00DA255D" w:rsidP="00DA255D">
      <w:pPr>
        <w:spacing w:line="259" w:lineRule="auto"/>
        <w:jc w:val="center"/>
        <w:rPr>
          <w:rFonts w:ascii="Comic Sans MS" w:hAnsi="Comic Sans MS"/>
        </w:rPr>
      </w:pPr>
    </w:p>
    <w:p w14:paraId="77432A90" w14:textId="77777777" w:rsidR="00DA255D" w:rsidRDefault="00DA255D" w:rsidP="00DA255D">
      <w:pPr>
        <w:jc w:val="center"/>
      </w:pPr>
    </w:p>
    <w:p w14:paraId="66C4CA39" w14:textId="77777777" w:rsidR="00DA255D" w:rsidRDefault="00DA255D" w:rsidP="00DA255D">
      <w:pPr>
        <w:jc w:val="center"/>
      </w:pPr>
    </w:p>
    <w:p w14:paraId="268EECE9" w14:textId="77777777" w:rsidR="00DA255D" w:rsidRDefault="00DA255D" w:rsidP="00DA255D">
      <w:pPr>
        <w:jc w:val="center"/>
      </w:pPr>
    </w:p>
    <w:p w14:paraId="54237851" w14:textId="77777777" w:rsidR="00DA255D" w:rsidRDefault="00DA255D" w:rsidP="00DA255D">
      <w:pPr>
        <w:jc w:val="center"/>
      </w:pPr>
    </w:p>
    <w:p w14:paraId="6FCB94D0" w14:textId="77777777" w:rsidR="00DA255D" w:rsidRDefault="00DA255D" w:rsidP="00DA255D">
      <w:pPr>
        <w:jc w:val="center"/>
      </w:pPr>
    </w:p>
    <w:p w14:paraId="7018E426" w14:textId="77777777" w:rsidR="00DA255D" w:rsidRDefault="00DA255D" w:rsidP="00DA255D">
      <w:pPr>
        <w:jc w:val="center"/>
      </w:pPr>
    </w:p>
    <w:p w14:paraId="05F577ED" w14:textId="77777777" w:rsidR="00DA255D" w:rsidRDefault="00DA255D" w:rsidP="00DA255D">
      <w:pPr>
        <w:jc w:val="center"/>
      </w:pPr>
    </w:p>
    <w:p w14:paraId="350664CA" w14:textId="77777777" w:rsidR="00DA255D" w:rsidRDefault="00DA255D" w:rsidP="00DA255D">
      <w:pPr>
        <w:jc w:val="center"/>
      </w:pPr>
    </w:p>
    <w:p w14:paraId="51555ADF" w14:textId="77777777" w:rsidR="00DA255D" w:rsidRDefault="00DA255D" w:rsidP="00DA255D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DA255D">
        <w:rPr>
          <w:rFonts w:ascii="Comic Sans MS" w:hAnsi="Comic Sans MS"/>
          <w:b/>
          <w:sz w:val="48"/>
          <w:szCs w:val="48"/>
          <w:u w:val="single"/>
        </w:rPr>
        <w:t>Governing Board Schedule of Delegation</w:t>
      </w:r>
    </w:p>
    <w:p w14:paraId="528BED69" w14:textId="77777777" w:rsidR="00DA255D" w:rsidRDefault="00DA255D" w:rsidP="00DA255D">
      <w:pPr>
        <w:jc w:val="center"/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668"/>
        <w:gridCol w:w="8533"/>
      </w:tblGrid>
      <w:tr w:rsidR="00EC5FFA" w:rsidRPr="00EC5FFA" w14:paraId="22F631D1" w14:textId="77777777" w:rsidTr="00EC5FFA">
        <w:tc>
          <w:tcPr>
            <w:tcW w:w="10201" w:type="dxa"/>
            <w:gridSpan w:val="2"/>
            <w:shd w:val="clear" w:color="auto" w:fill="auto"/>
            <w:vAlign w:val="center"/>
          </w:tcPr>
          <w:p w14:paraId="5D1FAB29" w14:textId="77777777" w:rsidR="00EC5FFA" w:rsidRPr="00EC5FFA" w:rsidRDefault="00EC5FFA" w:rsidP="00373D7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Key:</w:t>
            </w:r>
          </w:p>
        </w:tc>
      </w:tr>
      <w:tr w:rsidR="00EC5FFA" w:rsidRPr="00EC5FFA" w14:paraId="120EA69E" w14:textId="77777777" w:rsidTr="005E6D32">
        <w:tc>
          <w:tcPr>
            <w:tcW w:w="1668" w:type="dxa"/>
            <w:shd w:val="clear" w:color="auto" w:fill="00B050"/>
            <w:vAlign w:val="center"/>
          </w:tcPr>
          <w:p w14:paraId="59E1E44F" w14:textId="77777777" w:rsidR="00EC5FFA" w:rsidRPr="00EC5FFA" w:rsidRDefault="00EC5FFA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8533" w:type="dxa"/>
            <w:shd w:val="clear" w:color="auto" w:fill="auto"/>
          </w:tcPr>
          <w:p w14:paraId="4A008C2E" w14:textId="77777777" w:rsidR="00EC5FFA" w:rsidRPr="00EC5FFA" w:rsidRDefault="00EC5FFA" w:rsidP="00373D79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C5FFA">
              <w:rPr>
                <w:rFonts w:ascii="Comic Sans MS" w:hAnsi="Comic Sans MS" w:cs="Arial"/>
                <w:sz w:val="20"/>
                <w:szCs w:val="20"/>
              </w:rPr>
              <w:t>Action can be taken at this level</w:t>
            </w:r>
          </w:p>
        </w:tc>
      </w:tr>
      <w:tr w:rsidR="00EC5FFA" w:rsidRPr="00EC5FFA" w14:paraId="2A69D900" w14:textId="77777777" w:rsidTr="00054545">
        <w:tc>
          <w:tcPr>
            <w:tcW w:w="1668" w:type="dxa"/>
            <w:shd w:val="clear" w:color="auto" w:fill="FFFF00"/>
          </w:tcPr>
          <w:p w14:paraId="571AB012" w14:textId="77777777" w:rsidR="00EC5FFA" w:rsidRPr="00EC5FFA" w:rsidRDefault="00EC5FFA" w:rsidP="00373D79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8533" w:type="dxa"/>
            <w:shd w:val="clear" w:color="auto" w:fill="auto"/>
          </w:tcPr>
          <w:p w14:paraId="35E196FB" w14:textId="77777777" w:rsidR="00EC5FFA" w:rsidRPr="00EC5FFA" w:rsidRDefault="00EC5FFA" w:rsidP="00373D79">
            <w:pPr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 w:cs="Arial"/>
                <w:sz w:val="20"/>
                <w:szCs w:val="20"/>
              </w:rPr>
              <w:t xml:space="preserve">Not recommended for action to be taken at this level (this is a recommendation </w:t>
            </w:r>
            <w:proofErr w:type="gramStart"/>
            <w:r w:rsidRPr="00EC5FFA">
              <w:rPr>
                <w:rFonts w:ascii="Comic Sans MS" w:hAnsi="Comic Sans MS" w:cs="Arial"/>
                <w:sz w:val="20"/>
                <w:szCs w:val="20"/>
              </w:rPr>
              <w:t>only,</w:t>
            </w:r>
            <w:proofErr w:type="gramEnd"/>
            <w:r w:rsidRPr="00EC5FFA">
              <w:rPr>
                <w:rFonts w:ascii="Comic Sans MS" w:hAnsi="Comic Sans MS" w:cs="Arial"/>
                <w:sz w:val="20"/>
                <w:szCs w:val="20"/>
              </w:rPr>
              <w:t xml:space="preserve"> you can choose not to follow this if that works for your board)</w:t>
            </w:r>
          </w:p>
        </w:tc>
      </w:tr>
      <w:tr w:rsidR="00EC5FFA" w:rsidRPr="00EC5FFA" w14:paraId="5C2088E2" w14:textId="77777777" w:rsidTr="00054545">
        <w:tc>
          <w:tcPr>
            <w:tcW w:w="1668" w:type="dxa"/>
            <w:shd w:val="clear" w:color="auto" w:fill="FF0000"/>
          </w:tcPr>
          <w:p w14:paraId="39B6A938" w14:textId="77777777" w:rsidR="00EC5FFA" w:rsidRPr="00EC5FFA" w:rsidRDefault="00EC5FFA" w:rsidP="00373D79">
            <w:pPr>
              <w:rPr>
                <w:rFonts w:ascii="Comic Sans MS" w:hAnsi="Comic Sans MS" w:cs="Arial"/>
                <w:b/>
                <w:color w:val="B4263F"/>
                <w:sz w:val="20"/>
                <w:szCs w:val="20"/>
              </w:rPr>
            </w:pPr>
          </w:p>
        </w:tc>
        <w:tc>
          <w:tcPr>
            <w:tcW w:w="8533" w:type="dxa"/>
            <w:shd w:val="clear" w:color="auto" w:fill="auto"/>
          </w:tcPr>
          <w:p w14:paraId="2F86A97A" w14:textId="77777777" w:rsidR="00EC5FFA" w:rsidRPr="00EC5FFA" w:rsidRDefault="00EC5FFA" w:rsidP="00373D79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C5FFA">
              <w:rPr>
                <w:rFonts w:ascii="Comic Sans MS" w:hAnsi="Comic Sans MS" w:cs="Arial"/>
                <w:sz w:val="20"/>
                <w:szCs w:val="20"/>
              </w:rPr>
              <w:t>Action cannot be carried out at this level</w:t>
            </w:r>
          </w:p>
        </w:tc>
      </w:tr>
    </w:tbl>
    <w:p w14:paraId="67301E97" w14:textId="77777777" w:rsidR="00EC5FFA" w:rsidRPr="00EC5FFA" w:rsidRDefault="00EC5FFA" w:rsidP="00EC5FFA">
      <w:pPr>
        <w:rPr>
          <w:rFonts w:ascii="Comic Sans MS" w:hAnsi="Comic Sans MS" w:cs="Arial"/>
          <w:b/>
          <w:sz w:val="20"/>
          <w:szCs w:val="20"/>
        </w:rPr>
      </w:pPr>
    </w:p>
    <w:tbl>
      <w:tblPr>
        <w:tblW w:w="108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31"/>
        <w:gridCol w:w="4053"/>
        <w:gridCol w:w="602"/>
        <w:gridCol w:w="602"/>
        <w:gridCol w:w="602"/>
        <w:gridCol w:w="602"/>
        <w:gridCol w:w="603"/>
        <w:gridCol w:w="2008"/>
      </w:tblGrid>
      <w:tr w:rsidR="00AE566D" w:rsidRPr="00EC5FFA" w14:paraId="01830AA2" w14:textId="77777777" w:rsidTr="00AE566D">
        <w:trPr>
          <w:cantSplit/>
          <w:trHeight w:val="1437"/>
          <w:tblHeader/>
          <w:jc w:val="center"/>
        </w:trPr>
        <w:tc>
          <w:tcPr>
            <w:tcW w:w="1731" w:type="dxa"/>
            <w:shd w:val="clear" w:color="auto" w:fill="12263F"/>
            <w:vAlign w:val="center"/>
          </w:tcPr>
          <w:p w14:paraId="3C12748D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br w:type="page"/>
              <w:t>Function</w:t>
            </w:r>
          </w:p>
        </w:tc>
        <w:tc>
          <w:tcPr>
            <w:tcW w:w="4053" w:type="dxa"/>
            <w:shd w:val="clear" w:color="auto" w:fill="12263F"/>
            <w:vAlign w:val="center"/>
          </w:tcPr>
          <w:p w14:paraId="2B0E1C11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t>Task</w:t>
            </w:r>
          </w:p>
        </w:tc>
        <w:tc>
          <w:tcPr>
            <w:tcW w:w="602" w:type="dxa"/>
            <w:shd w:val="clear" w:color="auto" w:fill="12263F"/>
            <w:textDirection w:val="tbRl"/>
          </w:tcPr>
          <w:p w14:paraId="49C96FCA" w14:textId="7DAA7A04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Members</w:t>
            </w:r>
          </w:p>
        </w:tc>
        <w:tc>
          <w:tcPr>
            <w:tcW w:w="602" w:type="dxa"/>
            <w:shd w:val="clear" w:color="auto" w:fill="12263F"/>
            <w:textDirection w:val="tbRl"/>
            <w:vAlign w:val="center"/>
          </w:tcPr>
          <w:p w14:paraId="57577FA8" w14:textId="31E39B3F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t>FGB</w:t>
            </w:r>
            <w:r>
              <w:rPr>
                <w:rFonts w:ascii="Comic Sans MS" w:hAnsi="Comic Sans MS"/>
              </w:rPr>
              <w:t xml:space="preserve"> - Trustees</w:t>
            </w:r>
          </w:p>
        </w:tc>
        <w:tc>
          <w:tcPr>
            <w:tcW w:w="602" w:type="dxa"/>
            <w:shd w:val="clear" w:color="auto" w:fill="12263F"/>
            <w:textDirection w:val="tbRl"/>
            <w:vAlign w:val="center"/>
          </w:tcPr>
          <w:p w14:paraId="52C934CF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t>Committee</w:t>
            </w:r>
          </w:p>
        </w:tc>
        <w:tc>
          <w:tcPr>
            <w:tcW w:w="602" w:type="dxa"/>
            <w:shd w:val="clear" w:color="auto" w:fill="12263F"/>
            <w:textDirection w:val="tbRl"/>
            <w:vAlign w:val="center"/>
          </w:tcPr>
          <w:p w14:paraId="0BFBCECE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  <w:sz w:val="16"/>
              </w:rPr>
              <w:t>Individual governor</w:t>
            </w:r>
          </w:p>
        </w:tc>
        <w:tc>
          <w:tcPr>
            <w:tcW w:w="603" w:type="dxa"/>
            <w:shd w:val="clear" w:color="auto" w:fill="12263F"/>
            <w:textDirection w:val="tbRl"/>
            <w:vAlign w:val="center"/>
          </w:tcPr>
          <w:p w14:paraId="56397400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t>Headteacher</w:t>
            </w:r>
          </w:p>
        </w:tc>
        <w:tc>
          <w:tcPr>
            <w:tcW w:w="2008" w:type="dxa"/>
            <w:shd w:val="clear" w:color="auto" w:fill="12263F"/>
            <w:vAlign w:val="center"/>
          </w:tcPr>
          <w:p w14:paraId="7524028E" w14:textId="77777777" w:rsidR="00AE566D" w:rsidRPr="00EC5FFA" w:rsidRDefault="00AE566D" w:rsidP="00373D79">
            <w:pPr>
              <w:pStyle w:val="7TableHeading2"/>
              <w:rPr>
                <w:rFonts w:ascii="Comic Sans MS" w:hAnsi="Comic Sans MS"/>
              </w:rPr>
            </w:pPr>
            <w:r w:rsidRPr="00EC5FFA">
              <w:rPr>
                <w:rFonts w:ascii="Comic Sans MS" w:hAnsi="Comic Sans MS"/>
              </w:rPr>
              <w:t>We have delegated this to:</w:t>
            </w:r>
          </w:p>
        </w:tc>
      </w:tr>
      <w:tr w:rsidR="00AE566D" w:rsidRPr="00EC5FFA" w14:paraId="72AE775A" w14:textId="77777777" w:rsidTr="00AE566D">
        <w:trPr>
          <w:cantSplit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1B3BA4DF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Admissions</w:t>
            </w:r>
          </w:p>
        </w:tc>
        <w:tc>
          <w:tcPr>
            <w:tcW w:w="4053" w:type="dxa"/>
            <w:vAlign w:val="center"/>
          </w:tcPr>
          <w:p w14:paraId="5A30C572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Determine the school’s admissions arrangements annually, including the published admission number (PAN) and the oversubscription criteria</w:t>
            </w:r>
          </w:p>
        </w:tc>
        <w:tc>
          <w:tcPr>
            <w:tcW w:w="602" w:type="dxa"/>
            <w:shd w:val="clear" w:color="auto" w:fill="FF0000"/>
          </w:tcPr>
          <w:p w14:paraId="59940DEF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C1381DE" w14:textId="4FD28062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3369DC8B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7F3E917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1E60762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5A2694C" w14:textId="04D4E5AA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 approval, PPW detailed discussion</w:t>
            </w:r>
          </w:p>
        </w:tc>
      </w:tr>
      <w:tr w:rsidR="00AE566D" w:rsidRPr="00EC5FFA" w14:paraId="6ED1315D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2A25A385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0FEE77B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Make sure the school’s admissions arrangements comply with the School Admissions Code and are fair, </w:t>
            </w:r>
            <w:proofErr w:type="gramStart"/>
            <w:r w:rsidRPr="00EC5FFA">
              <w:rPr>
                <w:rFonts w:ascii="Comic Sans MS" w:hAnsi="Comic Sans MS"/>
                <w:szCs w:val="20"/>
              </w:rPr>
              <w:t>clear</w:t>
            </w:r>
            <w:proofErr w:type="gramEnd"/>
            <w:r w:rsidRPr="00EC5FFA">
              <w:rPr>
                <w:rFonts w:ascii="Comic Sans MS" w:hAnsi="Comic Sans MS"/>
                <w:szCs w:val="20"/>
              </w:rPr>
              <w:t xml:space="preserve"> and objective</w:t>
            </w:r>
          </w:p>
        </w:tc>
        <w:tc>
          <w:tcPr>
            <w:tcW w:w="602" w:type="dxa"/>
            <w:shd w:val="clear" w:color="auto" w:fill="FF0000"/>
          </w:tcPr>
          <w:p w14:paraId="0ED8350A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E031C12" w14:textId="1FE77DF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6858B5D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E4482C6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1559A9F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BDA3FE0" w14:textId="0F3CC824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 approval, PPW detailed discussion</w:t>
            </w:r>
          </w:p>
        </w:tc>
      </w:tr>
      <w:tr w:rsidR="00AE566D" w:rsidRPr="00EC5FFA" w14:paraId="6B2C64F3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A5FB771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50D5139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Establish an independent appeals panel when there are admissions appeals</w:t>
            </w:r>
          </w:p>
        </w:tc>
        <w:tc>
          <w:tcPr>
            <w:tcW w:w="602" w:type="dxa"/>
            <w:shd w:val="clear" w:color="auto" w:fill="FF0000"/>
          </w:tcPr>
          <w:p w14:paraId="5E4EF517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AF1FC7C" w14:textId="17777EFA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506FCF6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6C757325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70CF378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891C48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3FB6856F" w14:textId="77777777" w:rsidTr="00AE566D">
        <w:trPr>
          <w:cantSplit/>
          <w:trHeight w:val="1012"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2129A12F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Behaviour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E</w:t>
            </w:r>
            <w:r w:rsidRPr="00EC5FFA">
              <w:rPr>
                <w:rFonts w:ascii="Comic Sans MS" w:hAnsi="Comic Sans MS"/>
                <w:sz w:val="20"/>
                <w:szCs w:val="20"/>
              </w:rPr>
              <w:t>xclusions</w:t>
            </w:r>
          </w:p>
        </w:tc>
        <w:tc>
          <w:tcPr>
            <w:tcW w:w="4053" w:type="dxa"/>
            <w:vAlign w:val="center"/>
          </w:tcPr>
          <w:p w14:paraId="551958EC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Arrange for suitable full-time education for any pupil of compulsory school age who has a fixed-term exclusion of more than five school days</w:t>
            </w:r>
          </w:p>
        </w:tc>
        <w:tc>
          <w:tcPr>
            <w:tcW w:w="602" w:type="dxa"/>
            <w:shd w:val="clear" w:color="auto" w:fill="FF0000"/>
          </w:tcPr>
          <w:p w14:paraId="7F85CD8B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48752F33" w14:textId="161D5D02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52A08CB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74435CD6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574D7075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50E015F0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50CA22A1" w14:textId="77777777" w:rsidTr="00AE566D">
        <w:trPr>
          <w:cantSplit/>
          <w:trHeight w:val="920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829C6B8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5B9610D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Convene </w:t>
            </w:r>
            <w:hyperlink r:id="rId6" w:history="1">
              <w:r w:rsidRPr="00EC5FFA">
                <w:rPr>
                  <w:rStyle w:val="Hyperlink"/>
                  <w:rFonts w:ascii="Comic Sans MS" w:hAnsi="Comic Sans MS" w:cs="Arial"/>
                  <w:szCs w:val="20"/>
                </w:rPr>
                <w:t>a meeting to consider reinstating an excluded pupil</w:t>
              </w:r>
            </w:hyperlink>
            <w:r w:rsidRPr="00EC5FFA">
              <w:rPr>
                <w:rFonts w:ascii="Comic Sans MS" w:hAnsi="Comic Sans MS"/>
                <w:szCs w:val="20"/>
              </w:rPr>
              <w:t xml:space="preserve"> and consider parents’ representations about an exclusion in some circumstances </w:t>
            </w:r>
          </w:p>
        </w:tc>
        <w:tc>
          <w:tcPr>
            <w:tcW w:w="602" w:type="dxa"/>
            <w:shd w:val="clear" w:color="auto" w:fill="FF0000"/>
          </w:tcPr>
          <w:p w14:paraId="592AE85C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3CD1241" w14:textId="4B2B5A10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2D421BFC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5C385A40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78EB42EE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14:paraId="7473A410" w14:textId="77777777" w:rsidR="00AE566D" w:rsidRPr="00EC5FFA" w:rsidRDefault="00AE566D" w:rsidP="00373D7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1369E08B" w14:textId="77777777" w:rsidR="00AE566D" w:rsidRPr="00EC5FFA" w:rsidRDefault="00AE566D" w:rsidP="00373D7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5FD7E92B" w14:textId="77777777" w:rsidR="00AE566D" w:rsidRPr="00EC5FFA" w:rsidRDefault="00AE566D" w:rsidP="00373D79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9190B0E" w14:textId="77777777" w:rsidR="00AE566D" w:rsidRPr="00EC5FFA" w:rsidRDefault="00AE566D" w:rsidP="005E51CB">
            <w:pPr>
              <w:pStyle w:val="7Tablebodycopy"/>
              <w:jc w:val="center"/>
              <w:rPr>
                <w:rFonts w:ascii="Comic Sans MS" w:hAnsi="Comic Sans MS"/>
                <w:szCs w:val="20"/>
              </w:rPr>
            </w:pPr>
            <w:r w:rsidRPr="008F7A21">
              <w:rPr>
                <w:rFonts w:ascii="Comic Sans MS" w:hAnsi="Comic Sans MS"/>
                <w:szCs w:val="20"/>
              </w:rPr>
              <w:t>FGB</w:t>
            </w:r>
          </w:p>
        </w:tc>
      </w:tr>
      <w:tr w:rsidR="00AE566D" w:rsidRPr="00EC5FFA" w14:paraId="2072EF4D" w14:textId="77777777" w:rsidTr="00AE566D">
        <w:trPr>
          <w:cantSplit/>
          <w:trHeight w:val="920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759F4EC8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B9E35C1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Arrange an </w:t>
            </w:r>
            <w:hyperlink r:id="rId7" w:history="1">
              <w:r w:rsidRPr="00EC5FFA">
                <w:rPr>
                  <w:rStyle w:val="Hyperlink"/>
                  <w:rFonts w:ascii="Comic Sans MS" w:hAnsi="Comic Sans MS"/>
                  <w:szCs w:val="20"/>
                </w:rPr>
                <w:t>independent review panel</w:t>
              </w:r>
            </w:hyperlink>
            <w:r w:rsidRPr="00EC5FFA">
              <w:rPr>
                <w:rFonts w:ascii="Comic Sans MS" w:hAnsi="Comic Sans MS"/>
                <w:szCs w:val="20"/>
              </w:rPr>
              <w:t xml:space="preserve"> to consider permanent exclusions, where requested by parents</w:t>
            </w:r>
          </w:p>
        </w:tc>
        <w:tc>
          <w:tcPr>
            <w:tcW w:w="602" w:type="dxa"/>
            <w:shd w:val="clear" w:color="auto" w:fill="FF0000"/>
          </w:tcPr>
          <w:p w14:paraId="3172498E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F812AEA" w14:textId="5E20F560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19585250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6C5A91EA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99CA97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A1DB343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644B7BB7" w14:textId="77777777" w:rsidTr="00AE566D">
        <w:trPr>
          <w:cantSplit/>
          <w:jc w:val="center"/>
        </w:trPr>
        <w:tc>
          <w:tcPr>
            <w:tcW w:w="1731" w:type="dxa"/>
            <w:shd w:val="clear" w:color="auto" w:fill="FFFFFF"/>
            <w:vAlign w:val="center"/>
          </w:tcPr>
          <w:p w14:paraId="74532E44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lastRenderedPageBreak/>
              <w:t>Curriculum</w:t>
            </w:r>
          </w:p>
        </w:tc>
        <w:tc>
          <w:tcPr>
            <w:tcW w:w="4053" w:type="dxa"/>
            <w:vAlign w:val="center"/>
          </w:tcPr>
          <w:p w14:paraId="3622E9FA" w14:textId="77777777" w:rsidR="00AE566D" w:rsidRPr="00EC5FFA" w:rsidRDefault="00AE566D" w:rsidP="00A76E60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the school teaches a broad and</w:t>
            </w:r>
            <w:r>
              <w:rPr>
                <w:rFonts w:ascii="Comic Sans MS" w:hAnsi="Comic Sans MS"/>
                <w:szCs w:val="20"/>
              </w:rPr>
              <w:t xml:space="preserve"> </w:t>
            </w:r>
            <w:r w:rsidRPr="00EC5FFA">
              <w:rPr>
                <w:rFonts w:ascii="Comic Sans MS" w:hAnsi="Comic Sans MS"/>
                <w:szCs w:val="20"/>
              </w:rPr>
              <w:t>balanced curriculum to the age of 16</w:t>
            </w:r>
          </w:p>
        </w:tc>
        <w:tc>
          <w:tcPr>
            <w:tcW w:w="602" w:type="dxa"/>
            <w:shd w:val="clear" w:color="auto" w:fill="FF0000"/>
          </w:tcPr>
          <w:p w14:paraId="2E157749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476FEA6" w14:textId="087C92B9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1414168D" w14:textId="0653DCA8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41BBA"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61B1D69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7E8267F9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6BDBA4BB" w14:textId="788FA90A" w:rsidR="00AE566D" w:rsidRPr="00EC5FFA" w:rsidRDefault="00AE566D" w:rsidP="001054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Headteacher, oversight by C +A </w:t>
            </w:r>
          </w:p>
        </w:tc>
      </w:tr>
      <w:tr w:rsidR="00AE566D" w:rsidRPr="00EC5FFA" w14:paraId="62A7B5CE" w14:textId="77777777" w:rsidTr="00AE566D">
        <w:trPr>
          <w:cantSplit/>
          <w:trHeight w:val="793"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3ED5F6F8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  <w:p w14:paraId="3170599E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Finance and budgets</w:t>
            </w:r>
          </w:p>
          <w:p w14:paraId="3E2ACDDA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  <w:p w14:paraId="0B27FAAB" w14:textId="77777777" w:rsidR="00AE566D" w:rsidRPr="00EC5FFA" w:rsidRDefault="00AE566D" w:rsidP="00373D79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7C816C4" w14:textId="77777777" w:rsidR="00AE566D" w:rsidRPr="00EC5FFA" w:rsidRDefault="00AE566D" w:rsidP="00A76E60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day-to-day spendin</w:t>
            </w:r>
            <w:r>
              <w:rPr>
                <w:rFonts w:ascii="Comic Sans MS" w:hAnsi="Comic Sans MS"/>
                <w:szCs w:val="20"/>
              </w:rPr>
              <w:t>g decisions under the amount of £5,000 for budgeted expenditure</w:t>
            </w:r>
          </w:p>
        </w:tc>
        <w:tc>
          <w:tcPr>
            <w:tcW w:w="602" w:type="dxa"/>
            <w:shd w:val="clear" w:color="auto" w:fill="FF0000"/>
          </w:tcPr>
          <w:p w14:paraId="47123E67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721E09DC" w14:textId="088DE83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056D20A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468A778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4917DC6B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336FCA1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6F88CE11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6F6928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C610895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eastAsia="Calibri" w:hAnsi="Comic Sans MS"/>
                <w:szCs w:val="20"/>
                <w:lang w:val="en-GB"/>
              </w:rPr>
              <w:t xml:space="preserve">Appoint a senior executive leader as the accounting officer and </w:t>
            </w:r>
            <w:r w:rsidRPr="00EC5FFA">
              <w:rPr>
                <w:rFonts w:ascii="Comic Sans MS" w:hAnsi="Comic Sans MS"/>
                <w:szCs w:val="20"/>
              </w:rPr>
              <w:t>a chief financial officer of the trust</w:t>
            </w:r>
          </w:p>
        </w:tc>
        <w:tc>
          <w:tcPr>
            <w:tcW w:w="602" w:type="dxa"/>
            <w:shd w:val="clear" w:color="auto" w:fill="FF0000"/>
          </w:tcPr>
          <w:p w14:paraId="2D015786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00B050"/>
            <w:vAlign w:val="center"/>
          </w:tcPr>
          <w:p w14:paraId="41932268" w14:textId="21F0C6A4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tcBorders>
              <w:top w:val="nil"/>
            </w:tcBorders>
            <w:shd w:val="clear" w:color="auto" w:fill="FF0000"/>
            <w:vAlign w:val="center"/>
          </w:tcPr>
          <w:p w14:paraId="449BC74C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FF0000"/>
            <w:vAlign w:val="center"/>
          </w:tcPr>
          <w:p w14:paraId="27398E72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61A6B1A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E8BAD6C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58B428C8" w14:textId="77777777" w:rsidTr="00AE566D">
        <w:trPr>
          <w:cantSplit/>
          <w:trHeight w:val="2312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E56471A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EF2A40E" w14:textId="77777777" w:rsidR="00AE566D" w:rsidRPr="00EC5FFA" w:rsidRDefault="00AE566D" w:rsidP="00373D79">
            <w:pPr>
              <w:pStyle w:val="7Tablebodycopy"/>
              <w:rPr>
                <w:rFonts w:ascii="Comic Sans MS" w:eastAsia="Calibri" w:hAnsi="Comic Sans MS"/>
                <w:szCs w:val="20"/>
                <w:lang w:val="en-GB"/>
              </w:rPr>
            </w:pPr>
            <w:r w:rsidRPr="00EC5FFA">
              <w:rPr>
                <w:rFonts w:ascii="Comic Sans MS" w:eastAsia="Calibri" w:hAnsi="Comic Sans MS"/>
                <w:szCs w:val="20"/>
                <w:lang w:val="en-GB"/>
              </w:rPr>
              <w:t xml:space="preserve">Maintain adequate accounting records and prepare an annual report and accounts </w:t>
            </w:r>
            <w:r w:rsidRPr="00EC5FFA">
              <w:rPr>
                <w:rFonts w:ascii="Comic Sans MS" w:hAnsi="Comic Sans MS"/>
                <w:szCs w:val="20"/>
              </w:rPr>
              <w:t>in line with the Charity Commission’s Statement of Recommended Practice (SORP) and Education and Skills Funding Agency’s (ESFA) Accounts Direction</w:t>
            </w:r>
          </w:p>
        </w:tc>
        <w:tc>
          <w:tcPr>
            <w:tcW w:w="602" w:type="dxa"/>
            <w:shd w:val="clear" w:color="auto" w:fill="FF0000"/>
          </w:tcPr>
          <w:p w14:paraId="11EAD093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00B050"/>
            <w:vAlign w:val="center"/>
          </w:tcPr>
          <w:p w14:paraId="3D8CB7C7" w14:textId="27877045" w:rsidR="00AE566D" w:rsidRPr="00EC5FFA" w:rsidRDefault="00AE566D" w:rsidP="00373D79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tcBorders>
              <w:top w:val="nil"/>
            </w:tcBorders>
            <w:shd w:val="clear" w:color="auto" w:fill="FFFF00"/>
            <w:vAlign w:val="center"/>
          </w:tcPr>
          <w:p w14:paraId="5A732F86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FFFF00"/>
            <w:vAlign w:val="center"/>
          </w:tcPr>
          <w:p w14:paraId="0FF3068B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794EB452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B68A5F9" w14:textId="77777777" w:rsidR="00AE566D" w:rsidRPr="00EC5FFA" w:rsidRDefault="00AE566D" w:rsidP="0010545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0115B9EA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128D6D0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69B8BDD" w14:textId="77777777" w:rsidR="00AE566D" w:rsidRPr="00EC5FFA" w:rsidRDefault="00AE566D" w:rsidP="00373D79">
            <w:pPr>
              <w:pStyle w:val="7Tablebodycopy"/>
              <w:rPr>
                <w:rFonts w:ascii="Comic Sans MS" w:eastAsia="Calibri" w:hAnsi="Comic Sans MS"/>
                <w:szCs w:val="20"/>
                <w:lang w:val="en-GB"/>
              </w:rPr>
            </w:pPr>
            <w:r w:rsidRPr="00EC5FFA">
              <w:rPr>
                <w:rFonts w:ascii="Comic Sans MS" w:eastAsia="Calibri" w:hAnsi="Comic Sans MS"/>
                <w:szCs w:val="20"/>
                <w:lang w:val="en-GB"/>
              </w:rPr>
              <w:t>Appoint an auditor</w:t>
            </w:r>
          </w:p>
        </w:tc>
        <w:tc>
          <w:tcPr>
            <w:tcW w:w="602" w:type="dxa"/>
            <w:shd w:val="clear" w:color="auto" w:fill="00B050"/>
          </w:tcPr>
          <w:p w14:paraId="09144A08" w14:textId="77777777" w:rsidR="00AE566D" w:rsidRDefault="00AE566D" w:rsidP="00AE5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3C6C3EDE" w14:textId="3EA2DD65" w:rsidR="00AE566D" w:rsidRPr="00EC5FFA" w:rsidRDefault="00AE566D" w:rsidP="00AE566D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tcBorders>
              <w:top w:val="nil"/>
            </w:tcBorders>
            <w:shd w:val="clear" w:color="auto" w:fill="FFFF00"/>
            <w:vAlign w:val="center"/>
          </w:tcPr>
          <w:p w14:paraId="28518896" w14:textId="78505225" w:rsidR="00AE566D" w:rsidRPr="00EC5FFA" w:rsidRDefault="00AE566D" w:rsidP="00373D79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FFFF00"/>
            <w:vAlign w:val="center"/>
          </w:tcPr>
          <w:p w14:paraId="5AF19A2A" w14:textId="77777777" w:rsidR="00AE566D" w:rsidRPr="00EC5FFA" w:rsidRDefault="00AE566D" w:rsidP="00373D79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tcBorders>
              <w:top w:val="nil"/>
            </w:tcBorders>
            <w:shd w:val="clear" w:color="auto" w:fill="FFFF00"/>
            <w:vAlign w:val="center"/>
          </w:tcPr>
          <w:p w14:paraId="01B41587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74AA8E7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E2874CD" w14:textId="23684A00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EF55A5">
              <w:rPr>
                <w:rFonts w:ascii="Comic Sans MS" w:hAnsi="Comic Sans MS" w:cs="Arial"/>
                <w:sz w:val="20"/>
                <w:szCs w:val="20"/>
              </w:rPr>
              <w:t>Audit+Risk</w:t>
            </w:r>
            <w:proofErr w:type="spellEnd"/>
            <w:r w:rsidRPr="00EF55A5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Arial"/>
                <w:sz w:val="20"/>
                <w:szCs w:val="20"/>
              </w:rPr>
              <w:t>makes recommendation, Members appoint</w:t>
            </w:r>
          </w:p>
        </w:tc>
      </w:tr>
      <w:tr w:rsidR="00AE566D" w:rsidRPr="00EC5FFA" w14:paraId="4F12912E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3989E687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A5D9C70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Participate in annual accounts consolidation exercises as communicated by the Department for Education</w:t>
            </w:r>
          </w:p>
        </w:tc>
        <w:tc>
          <w:tcPr>
            <w:tcW w:w="602" w:type="dxa"/>
            <w:shd w:val="clear" w:color="auto" w:fill="FF0000"/>
          </w:tcPr>
          <w:p w14:paraId="6D9EBD88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447605B" w14:textId="1FB49401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71488402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05FD31CC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5D6C165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6A18FB3" w14:textId="0A8D62B6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F&amp;P (detailed </w:t>
            </w:r>
            <w:proofErr w:type="gramStart"/>
            <w:r>
              <w:rPr>
                <w:rFonts w:ascii="Comic Sans MS" w:hAnsi="Comic Sans MS" w:cs="Arial"/>
                <w:sz w:val="20"/>
                <w:szCs w:val="20"/>
              </w:rPr>
              <w:t>discussion)+</w:t>
            </w:r>
            <w:proofErr w:type="gramEnd"/>
            <w:r>
              <w:rPr>
                <w:rFonts w:ascii="Comic Sans MS" w:hAnsi="Comic Sans MS" w:cs="Arial"/>
                <w:sz w:val="20"/>
                <w:szCs w:val="20"/>
              </w:rPr>
              <w:t xml:space="preserve"> FGB (final approval)</w:t>
            </w:r>
          </w:p>
        </w:tc>
      </w:tr>
      <w:tr w:rsidR="00AE566D" w:rsidRPr="00EC5FFA" w14:paraId="2EB2AEAB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165872AC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A33E59B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Refer potentially novel and contentious transactions to Education and Skills Funding Agency (ESFA) for explicit prior </w:t>
            </w:r>
            <w:proofErr w:type="spellStart"/>
            <w:r w:rsidRPr="00EC5FFA">
              <w:rPr>
                <w:rFonts w:ascii="Comic Sans MS" w:hAnsi="Comic Sans MS"/>
                <w:szCs w:val="20"/>
              </w:rPr>
              <w:t>authorisation</w:t>
            </w:r>
            <w:proofErr w:type="spellEnd"/>
            <w:r>
              <w:rPr>
                <w:rFonts w:ascii="Comic Sans MS" w:hAnsi="Comic Sans MS"/>
                <w:szCs w:val="20"/>
              </w:rPr>
              <w:t>.</w:t>
            </w:r>
          </w:p>
        </w:tc>
        <w:tc>
          <w:tcPr>
            <w:tcW w:w="602" w:type="dxa"/>
            <w:shd w:val="clear" w:color="auto" w:fill="FF0000"/>
          </w:tcPr>
          <w:p w14:paraId="2EA82D82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3FC6332" w14:textId="7DD9FC12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5476409E" w14:textId="799A65A3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5799C3D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40FBE6A7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ACC67B1" w14:textId="00949188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981CAE3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17E3A6E6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38671B1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that the trust has adequate insurance cover or has opted into the academies risk protection arrangement (RPA)</w:t>
            </w:r>
          </w:p>
        </w:tc>
        <w:tc>
          <w:tcPr>
            <w:tcW w:w="602" w:type="dxa"/>
            <w:shd w:val="clear" w:color="auto" w:fill="FF0000"/>
          </w:tcPr>
          <w:p w14:paraId="20C1D313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27C44641" w14:textId="04E6AE85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2FC7F2DF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4BD24E3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073CE412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6064494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F&amp;P</w:t>
            </w:r>
          </w:p>
        </w:tc>
      </w:tr>
      <w:tr w:rsidR="00AE566D" w:rsidRPr="00EC5FFA" w14:paraId="4FF8CEAB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0351609A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3F3AA6B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Establish an </w:t>
            </w:r>
            <w:hyperlink r:id="rId8" w:history="1">
              <w:r w:rsidRPr="00EC5FFA">
                <w:rPr>
                  <w:rStyle w:val="Hyperlink"/>
                  <w:rFonts w:ascii="Comic Sans MS" w:hAnsi="Comic Sans MS"/>
                  <w:szCs w:val="20"/>
                </w:rPr>
                <w:t>audit and risk committee</w:t>
              </w:r>
            </w:hyperlink>
          </w:p>
          <w:p w14:paraId="15DDA6BD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If your trust’s annual income is less than £50 million, you can combine it with another committee</w:t>
            </w:r>
          </w:p>
        </w:tc>
        <w:tc>
          <w:tcPr>
            <w:tcW w:w="602" w:type="dxa"/>
            <w:shd w:val="clear" w:color="auto" w:fill="FF0000"/>
          </w:tcPr>
          <w:p w14:paraId="7E78CB25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3525F4C" w14:textId="46CB4091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3A1EE11E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4DAF1523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50CAC65E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0E28D825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4B87A421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171D5E0D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CADC9B9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Approve a balanced budget each financial year and submit to the ESFA</w:t>
            </w:r>
          </w:p>
        </w:tc>
        <w:tc>
          <w:tcPr>
            <w:tcW w:w="602" w:type="dxa"/>
            <w:shd w:val="clear" w:color="auto" w:fill="FF0000"/>
          </w:tcPr>
          <w:p w14:paraId="21B32842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220B678" w14:textId="7B164DCA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0C04E187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324CB9E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4484C62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4B2D44F" w14:textId="39849E3E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FGB </w:t>
            </w:r>
          </w:p>
        </w:tc>
      </w:tr>
      <w:tr w:rsidR="00AE566D" w:rsidRPr="00EC5FFA" w14:paraId="7F7F9360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2DB0602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264992B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Maintain a published </w:t>
            </w:r>
            <w:hyperlink r:id="rId9" w:history="1">
              <w:r w:rsidRPr="00EC5FFA">
                <w:rPr>
                  <w:rStyle w:val="Hyperlink"/>
                  <w:rFonts w:ascii="Comic Sans MS" w:hAnsi="Comic Sans MS"/>
                  <w:szCs w:val="20"/>
                </w:rPr>
                <w:t>register of interests</w:t>
              </w:r>
            </w:hyperlink>
            <w:r w:rsidRPr="00EC5FFA">
              <w:rPr>
                <w:rFonts w:ascii="Comic Sans MS" w:hAnsi="Comic Sans MS"/>
                <w:szCs w:val="20"/>
              </w:rPr>
              <w:t>, including the business and pecuniary interests of members, trustees and local governors</w:t>
            </w:r>
          </w:p>
        </w:tc>
        <w:tc>
          <w:tcPr>
            <w:tcW w:w="602" w:type="dxa"/>
            <w:shd w:val="clear" w:color="auto" w:fill="FF0000"/>
          </w:tcPr>
          <w:p w14:paraId="62BB0B19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854F5E4" w14:textId="711C38C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7E69FB8C" w14:textId="6D108D99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2E4344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47B567F9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5628471" w14:textId="1F887C0E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003D528F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C45D025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D4F0875" w14:textId="77777777" w:rsidR="00AE566D" w:rsidRPr="00EC5FFA" w:rsidRDefault="00AE566D" w:rsidP="00373D79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Monitor impact of pupil premium funding</w:t>
            </w:r>
          </w:p>
        </w:tc>
        <w:tc>
          <w:tcPr>
            <w:tcW w:w="602" w:type="dxa"/>
            <w:shd w:val="clear" w:color="auto" w:fill="FF0000"/>
          </w:tcPr>
          <w:p w14:paraId="3BAA5D67" w14:textId="77777777" w:rsidR="00AE566D" w:rsidRDefault="00AE566D" w:rsidP="00373D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5C047BB8" w14:textId="3CA5B1FF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330B2E91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4F0639A8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3CDEB8B9" w14:textId="77777777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4761711D" w14:textId="0ED44E71" w:rsidR="00AE566D" w:rsidRPr="00EC5FFA" w:rsidRDefault="00AE566D" w:rsidP="00373D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C+A </w:t>
            </w:r>
            <w:r w:rsidRPr="009553F1">
              <w:rPr>
                <w:rFonts w:ascii="Comic Sans MS" w:hAnsi="Comic Sans MS" w:cs="Arial"/>
                <w:sz w:val="20"/>
                <w:szCs w:val="20"/>
                <w:highlight w:val="yellow"/>
              </w:rPr>
              <w:t>+ PPW</w:t>
            </w:r>
          </w:p>
        </w:tc>
      </w:tr>
      <w:tr w:rsidR="00AE566D" w:rsidRPr="00EC5FFA" w14:paraId="060BBE59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0A6AD10C" w14:textId="77777777" w:rsidR="00AE566D" w:rsidRPr="00EC5FFA" w:rsidRDefault="00AE566D" w:rsidP="0005454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bottom w:val="single" w:sz="4" w:space="0" w:color="000000"/>
            </w:tcBorders>
            <w:vAlign w:val="center"/>
          </w:tcPr>
          <w:p w14:paraId="3EE25E00" w14:textId="052380F4" w:rsidR="00AE566D" w:rsidRPr="00EC5FFA" w:rsidRDefault="00AE566D" w:rsidP="00054545">
            <w:pPr>
              <w:pStyle w:val="7Tablebodycopy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Monitor spend of pupil premium funding</w:t>
            </w:r>
          </w:p>
        </w:tc>
        <w:tc>
          <w:tcPr>
            <w:tcW w:w="602" w:type="dxa"/>
            <w:shd w:val="clear" w:color="auto" w:fill="FF0000"/>
          </w:tcPr>
          <w:p w14:paraId="275A99C6" w14:textId="77777777" w:rsidR="00AE566D" w:rsidRDefault="00AE566D" w:rsidP="0005454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0D3CF906" w14:textId="11CE0320" w:rsidR="00AE566D" w:rsidRDefault="00AE566D" w:rsidP="0005454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772A188B" w14:textId="34DEB71F" w:rsidR="00AE566D" w:rsidRDefault="00AE566D" w:rsidP="0005454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4FC83A2" w14:textId="77777777" w:rsidR="00AE566D" w:rsidRPr="00EC5FFA" w:rsidRDefault="00AE566D" w:rsidP="0005454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0652B080" w14:textId="5F2400EB" w:rsidR="00AE566D" w:rsidRDefault="00AE566D" w:rsidP="0005454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2D49DF64" w14:textId="366212D1" w:rsidR="00AE566D" w:rsidRDefault="00AE566D" w:rsidP="0005454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F+P</w:t>
            </w:r>
          </w:p>
        </w:tc>
      </w:tr>
      <w:tr w:rsidR="00AE566D" w:rsidRPr="00EC5FFA" w14:paraId="53E75C35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3A2F4A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14:paraId="2D90CEEA" w14:textId="13F7D05D" w:rsidR="00AE566D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Monitor </w:t>
            </w:r>
            <w:r>
              <w:rPr>
                <w:rFonts w:ascii="Comic Sans MS" w:hAnsi="Comic Sans MS"/>
                <w:szCs w:val="20"/>
              </w:rPr>
              <w:t>spend</w:t>
            </w:r>
            <w:r w:rsidRPr="00EC5FFA">
              <w:rPr>
                <w:rFonts w:ascii="Comic Sans MS" w:hAnsi="Comic Sans MS"/>
                <w:szCs w:val="20"/>
              </w:rPr>
              <w:t xml:space="preserve"> of PE and sport premium funding</w:t>
            </w:r>
          </w:p>
        </w:tc>
        <w:tc>
          <w:tcPr>
            <w:tcW w:w="602" w:type="dxa"/>
            <w:shd w:val="clear" w:color="auto" w:fill="FF0000"/>
          </w:tcPr>
          <w:p w14:paraId="37A5DDEE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275EA07B" w14:textId="59CA0EC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743F4E5F" w14:textId="5CE101C0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3BAE7B7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2FC43052" w14:textId="3F0D14F1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147E7F53" w14:textId="2F760E73" w:rsidR="00AE566D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F&amp;P</w:t>
            </w:r>
          </w:p>
        </w:tc>
      </w:tr>
      <w:tr w:rsidR="00AE566D" w:rsidRPr="00EC5FFA" w14:paraId="14009A15" w14:textId="77777777" w:rsidTr="00AE566D">
        <w:trPr>
          <w:cantSplit/>
          <w:jc w:val="center"/>
        </w:trPr>
        <w:tc>
          <w:tcPr>
            <w:tcW w:w="1731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94F670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1343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Monitor impact of PE and sport premium funding </w:t>
            </w:r>
          </w:p>
        </w:tc>
        <w:tc>
          <w:tcPr>
            <w:tcW w:w="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14:paraId="38B68902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3952BAC5" w14:textId="713FD40A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35D3F1B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1EEC73F0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7028871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5DD37371" w14:textId="35FEFFFE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C+A</w:t>
            </w:r>
          </w:p>
        </w:tc>
      </w:tr>
      <w:tr w:rsidR="00AE566D" w:rsidRPr="00EC5FFA" w14:paraId="5B447286" w14:textId="77777777" w:rsidTr="00AE566D">
        <w:trPr>
          <w:cantSplit/>
          <w:trHeight w:val="633"/>
          <w:jc w:val="center"/>
        </w:trPr>
        <w:tc>
          <w:tcPr>
            <w:tcW w:w="1731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23DDE9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Governing board procedures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1C05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Hold full governing board meetings at least 3 times a year</w:t>
            </w:r>
          </w:p>
        </w:tc>
        <w:tc>
          <w:tcPr>
            <w:tcW w:w="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14:paraId="601B985A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3410C6B5" w14:textId="4DB2D17D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02A3CDE6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611E903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C90BAB8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0758230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1529A780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BEA543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top w:val="single" w:sz="4" w:space="0" w:color="auto"/>
            </w:tcBorders>
            <w:vAlign w:val="center"/>
          </w:tcPr>
          <w:p w14:paraId="17AEDF5D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Elect a chair and vice-chair of trustees</w:t>
            </w:r>
          </w:p>
        </w:tc>
        <w:tc>
          <w:tcPr>
            <w:tcW w:w="602" w:type="dxa"/>
            <w:shd w:val="clear" w:color="auto" w:fill="FF0000"/>
          </w:tcPr>
          <w:p w14:paraId="1B7B16DF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2ABBAA9C" w14:textId="1DB09CC6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7C8CE28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43DA8C2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323EFEB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5BFABAC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0C95EED3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7A0B8DF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85182D0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Appoint a clerk</w:t>
            </w:r>
          </w:p>
        </w:tc>
        <w:tc>
          <w:tcPr>
            <w:tcW w:w="602" w:type="dxa"/>
            <w:shd w:val="clear" w:color="auto" w:fill="FF0000"/>
          </w:tcPr>
          <w:p w14:paraId="338992CD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5A142FD1" w14:textId="5C2932AA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537B3EF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3A2C567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51FEC670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60F860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5F613C1C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EF7C92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2EDA9DA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Determine the constitution, membership and terms of reference of any committee it decides to establish and review this annually. Appoint or elect a chair for each committee  </w:t>
            </w:r>
          </w:p>
        </w:tc>
        <w:tc>
          <w:tcPr>
            <w:tcW w:w="602" w:type="dxa"/>
            <w:shd w:val="clear" w:color="auto" w:fill="FF0000"/>
          </w:tcPr>
          <w:p w14:paraId="68802E0F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6299D640" w14:textId="3FD1A3A8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42BD4F1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738FBFC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CBE203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4E7E5A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432F6F7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304BEA38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B653D55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Check that all statutory policies and documents are in place</w:t>
            </w:r>
          </w:p>
        </w:tc>
        <w:tc>
          <w:tcPr>
            <w:tcW w:w="602" w:type="dxa"/>
            <w:shd w:val="clear" w:color="auto" w:fill="FF0000"/>
          </w:tcPr>
          <w:p w14:paraId="308A7D09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25EEE1AA" w14:textId="1873E0F9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5853ECEE" w14:textId="548FC8E6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26B54CD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1450A60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4FEF61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5A63E8A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239474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A6F8D9C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Delegate functions to committees and individuals</w:t>
            </w:r>
          </w:p>
        </w:tc>
        <w:tc>
          <w:tcPr>
            <w:tcW w:w="602" w:type="dxa"/>
            <w:shd w:val="clear" w:color="auto" w:fill="FF0000"/>
          </w:tcPr>
          <w:p w14:paraId="26BA07E6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34988352" w14:textId="4BEB8E2C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59F2BEF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50953CA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0844EFF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7B5D48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1C425BD6" w14:textId="77777777" w:rsidTr="00AE566D">
        <w:trPr>
          <w:cantSplit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05BA20A2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Health &amp; Safety</w:t>
            </w:r>
          </w:p>
        </w:tc>
        <w:tc>
          <w:tcPr>
            <w:tcW w:w="4053" w:type="dxa"/>
            <w:vAlign w:val="center"/>
          </w:tcPr>
          <w:p w14:paraId="50829AED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Monitor the implementation of the health and safety policy</w:t>
            </w:r>
          </w:p>
        </w:tc>
        <w:tc>
          <w:tcPr>
            <w:tcW w:w="602" w:type="dxa"/>
            <w:shd w:val="clear" w:color="auto" w:fill="FF0000"/>
          </w:tcPr>
          <w:p w14:paraId="795EE26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3D7E5927" w14:textId="49CDDB32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332F0BF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EEA60D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7092D43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BE49C0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F&amp;P</w:t>
            </w:r>
          </w:p>
        </w:tc>
      </w:tr>
      <w:tr w:rsidR="00AE566D" w:rsidRPr="00EC5FFA" w14:paraId="5950073D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38C9E96C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50CB56B" w14:textId="6FE9B354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Make sure there is an appointed person </w:t>
            </w:r>
            <w:r>
              <w:rPr>
                <w:rFonts w:ascii="Comic Sans MS" w:hAnsi="Comic Sans MS"/>
                <w:szCs w:val="20"/>
              </w:rPr>
              <w:t>to make sure the school meets its health and safety duties</w:t>
            </w:r>
          </w:p>
        </w:tc>
        <w:tc>
          <w:tcPr>
            <w:tcW w:w="602" w:type="dxa"/>
            <w:shd w:val="clear" w:color="auto" w:fill="FF0000"/>
          </w:tcPr>
          <w:p w14:paraId="49DB6E6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39893E6" w14:textId="48218AED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F6ECA1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684B2DD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272A835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24FEAD6D" w14:textId="28E5D84B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F&amp;P</w:t>
            </w:r>
          </w:p>
        </w:tc>
      </w:tr>
      <w:tr w:rsidR="00AE566D" w:rsidRPr="00EC5FFA" w14:paraId="62067900" w14:textId="77777777" w:rsidTr="00AE566D">
        <w:trPr>
          <w:cantSplit/>
          <w:trHeight w:val="566"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6E32846D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Parents and the community</w:t>
            </w:r>
          </w:p>
        </w:tc>
        <w:tc>
          <w:tcPr>
            <w:tcW w:w="4053" w:type="dxa"/>
            <w:vAlign w:val="center"/>
          </w:tcPr>
          <w:p w14:paraId="230F3E90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Make sure the required information is published on the school website </w:t>
            </w:r>
          </w:p>
        </w:tc>
        <w:tc>
          <w:tcPr>
            <w:tcW w:w="602" w:type="dxa"/>
            <w:shd w:val="clear" w:color="auto" w:fill="FF0000"/>
          </w:tcPr>
          <w:p w14:paraId="385365E6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1ADFE29F" w14:textId="02274A20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A05AC1B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66A8401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5FAF28E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5DC17731" w14:textId="6B89B700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A+R</w:t>
            </w:r>
          </w:p>
        </w:tc>
      </w:tr>
      <w:tr w:rsidR="00AE566D" w:rsidRPr="00EC5FFA" w14:paraId="54A95406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2D5CEBEA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0D32D99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Approve a complaints procedure </w:t>
            </w:r>
          </w:p>
        </w:tc>
        <w:tc>
          <w:tcPr>
            <w:tcW w:w="602" w:type="dxa"/>
            <w:shd w:val="clear" w:color="auto" w:fill="FF0000"/>
          </w:tcPr>
          <w:p w14:paraId="23FC8C4C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20892C43" w14:textId="7278EBD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973CC7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7A78186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C4CBDB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5718275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PPW</w:t>
            </w:r>
          </w:p>
        </w:tc>
      </w:tr>
      <w:tr w:rsidR="00AE566D" w:rsidRPr="00EC5FFA" w14:paraId="6CA35DEB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7F093ED8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0BCEE6A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Establish a complaints panel to consider formal complaints about the school and any community facilities or services it provides</w:t>
            </w:r>
          </w:p>
        </w:tc>
        <w:tc>
          <w:tcPr>
            <w:tcW w:w="602" w:type="dxa"/>
            <w:shd w:val="clear" w:color="auto" w:fill="FF0000"/>
          </w:tcPr>
          <w:p w14:paraId="2F5EDEFA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0B131B6C" w14:textId="2A9EF662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770FB99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314F3736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4705E15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47A3A95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C4CE0EA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256E3E0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A70EA9B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the school complies with the Freedom of Information Act 2000</w:t>
            </w:r>
          </w:p>
        </w:tc>
        <w:tc>
          <w:tcPr>
            <w:tcW w:w="602" w:type="dxa"/>
            <w:shd w:val="clear" w:color="auto" w:fill="FF0000"/>
          </w:tcPr>
          <w:p w14:paraId="4D70F3F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08E51B2C" w14:textId="659CDA56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585018CF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13D4B56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623F57E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31D0B7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F&amp;P</w:t>
            </w:r>
          </w:p>
        </w:tc>
      </w:tr>
      <w:tr w:rsidR="00AE566D" w:rsidRPr="00EC5FFA" w14:paraId="38076562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2C5D5C4F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4AAFA60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the school complies with the General Data Protection Regulations (</w:t>
            </w:r>
            <w:hyperlink r:id="rId10" w:history="1">
              <w:r w:rsidRPr="00EC5FFA">
                <w:rPr>
                  <w:rStyle w:val="Hyperlink"/>
                  <w:rFonts w:ascii="Comic Sans MS" w:hAnsi="Comic Sans MS"/>
                  <w:szCs w:val="20"/>
                </w:rPr>
                <w:t>GDPR</w:t>
              </w:r>
            </w:hyperlink>
            <w:r w:rsidRPr="00EC5FFA">
              <w:rPr>
                <w:rFonts w:ascii="Comic Sans MS" w:hAnsi="Comic Sans MS"/>
                <w:szCs w:val="20"/>
              </w:rPr>
              <w:t>)</w:t>
            </w:r>
          </w:p>
        </w:tc>
        <w:tc>
          <w:tcPr>
            <w:tcW w:w="602" w:type="dxa"/>
            <w:shd w:val="clear" w:color="auto" w:fill="FF0000"/>
          </w:tcPr>
          <w:p w14:paraId="4D8EA84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E53E6C6" w14:textId="014BA1E6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3C9391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099FBDE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5045610B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0A8D53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F&amp;P</w:t>
            </w:r>
          </w:p>
        </w:tc>
      </w:tr>
      <w:tr w:rsidR="00AE566D" w:rsidRPr="00EC5FFA" w14:paraId="3A57DF9B" w14:textId="77777777" w:rsidTr="00AE566D">
        <w:trPr>
          <w:cantSplit/>
          <w:trHeight w:val="332"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0EC93D5E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Pupil wellbeing</w:t>
            </w:r>
          </w:p>
        </w:tc>
        <w:tc>
          <w:tcPr>
            <w:tcW w:w="4053" w:type="dxa"/>
            <w:vAlign w:val="center"/>
          </w:tcPr>
          <w:p w14:paraId="5943EDAD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eligible pupils receive free school meals</w:t>
            </w:r>
          </w:p>
          <w:p w14:paraId="1E01FE56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(This includes all pupils in reception, year 1 and year 2)</w:t>
            </w:r>
          </w:p>
        </w:tc>
        <w:tc>
          <w:tcPr>
            <w:tcW w:w="602" w:type="dxa"/>
            <w:shd w:val="clear" w:color="auto" w:fill="FF0000"/>
          </w:tcPr>
          <w:p w14:paraId="5DAFAC4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D86DFB7" w14:textId="74D9AC30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A414B58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5F43CF8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45D3D34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6A5E2FA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41D21624" w14:textId="77777777" w:rsidTr="00AE566D">
        <w:trPr>
          <w:cantSplit/>
          <w:trHeight w:val="292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82A1C64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290156C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Appoint a designated teacher to promote the educational achievement of looked after children (LAC) and post-LAC and that they undertake appropriate training</w:t>
            </w:r>
          </w:p>
        </w:tc>
        <w:tc>
          <w:tcPr>
            <w:tcW w:w="602" w:type="dxa"/>
            <w:shd w:val="clear" w:color="auto" w:fill="FF0000"/>
          </w:tcPr>
          <w:p w14:paraId="1861647B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C92BC0E" w14:textId="377180A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34454D8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61BC628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131D96A3" w14:textId="379F01BE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7128B5C4" w14:textId="46577DC5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</w:t>
            </w:r>
          </w:p>
        </w:tc>
      </w:tr>
      <w:tr w:rsidR="00AE566D" w:rsidRPr="00EC5FFA" w14:paraId="07194561" w14:textId="77777777" w:rsidTr="00AE566D">
        <w:trPr>
          <w:cantSplit/>
          <w:trHeight w:val="566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33A83952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7ABDB40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B70C44">
              <w:rPr>
                <w:rFonts w:ascii="Comic Sans MS" w:hAnsi="Comic Sans MS"/>
                <w:szCs w:val="20"/>
              </w:rPr>
              <w:t>Make sure the school complies with the Equality Act 2010 and the Public Sector Equality Duty and publishes equality objectives and information about how it is doing this</w:t>
            </w:r>
          </w:p>
        </w:tc>
        <w:tc>
          <w:tcPr>
            <w:tcW w:w="602" w:type="dxa"/>
            <w:shd w:val="clear" w:color="auto" w:fill="FF0000"/>
          </w:tcPr>
          <w:p w14:paraId="3E1B3926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70705A1" w14:textId="6B58860B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636FFA7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59E835D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3C66630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3EF2E3C8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DF34C39" w14:textId="77777777" w:rsidTr="00AE566D">
        <w:trPr>
          <w:cantSplit/>
          <w:trHeight w:val="290"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F8745EB" w14:textId="77777777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392449A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arrangements for supporting pupils with medical conditions</w:t>
            </w:r>
          </w:p>
        </w:tc>
        <w:tc>
          <w:tcPr>
            <w:tcW w:w="602" w:type="dxa"/>
            <w:shd w:val="clear" w:color="auto" w:fill="FF0000"/>
          </w:tcPr>
          <w:p w14:paraId="163ABD22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0D5EA815" w14:textId="356C4909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0362E2D5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03A4B78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6120BD8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4014EDCB" w14:textId="1C4A1EA1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</w:t>
            </w:r>
          </w:p>
        </w:tc>
      </w:tr>
      <w:tr w:rsidR="00AE566D" w:rsidRPr="00EC5FFA" w14:paraId="09D85086" w14:textId="77777777" w:rsidTr="00AE566D">
        <w:trPr>
          <w:cantSplit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5D453782" w14:textId="5104D22A" w:rsidR="00AE566D" w:rsidRPr="00EC5FFA" w:rsidRDefault="00AE566D" w:rsidP="006D199E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B70C44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Safe</w:t>
            </w:r>
            <w:r w:rsidRPr="00972993">
              <w:rPr>
                <w:rFonts w:ascii="Comic Sans MS" w:hAnsi="Comic Sans MS"/>
                <w:sz w:val="20"/>
                <w:szCs w:val="20"/>
              </w:rPr>
              <w:t>guarding</w:t>
            </w:r>
          </w:p>
        </w:tc>
        <w:tc>
          <w:tcPr>
            <w:tcW w:w="4053" w:type="dxa"/>
            <w:vAlign w:val="center"/>
          </w:tcPr>
          <w:p w14:paraId="436F62CC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 xml:space="preserve">Check that the school complies with statutory guidance on safeguarding </w:t>
            </w:r>
          </w:p>
        </w:tc>
        <w:tc>
          <w:tcPr>
            <w:tcW w:w="602" w:type="dxa"/>
            <w:shd w:val="clear" w:color="auto" w:fill="FF0000"/>
          </w:tcPr>
          <w:p w14:paraId="692D7D88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232E0D85" w14:textId="6676732D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38C95FE3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07066A0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131DD5D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AA0E75A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PPW</w:t>
            </w:r>
          </w:p>
        </w:tc>
      </w:tr>
      <w:tr w:rsidR="00AE566D" w:rsidRPr="00EC5FFA" w14:paraId="5388EFB8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4A95DCA7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23EC071" w14:textId="0A2152C1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B70C44">
              <w:rPr>
                <w:rFonts w:ascii="Comic Sans MS" w:hAnsi="Comic Sans MS"/>
                <w:szCs w:val="20"/>
              </w:rPr>
              <w:t>Make sure the school has effective safeguarding policies and procedures in place</w:t>
            </w:r>
          </w:p>
        </w:tc>
        <w:tc>
          <w:tcPr>
            <w:tcW w:w="602" w:type="dxa"/>
            <w:shd w:val="clear" w:color="auto" w:fill="FF0000"/>
          </w:tcPr>
          <w:p w14:paraId="53F03F47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6C699DB8" w14:textId="1135B1BC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2AD480A0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35573971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E436A2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B4D678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115AA252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47614B99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A9DF9AE" w14:textId="28A12B19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a governor takes leadership responsibility for safeguarding and that they receive</w:t>
            </w:r>
            <w:r>
              <w:rPr>
                <w:rFonts w:ascii="Comic Sans MS" w:hAnsi="Comic Sans MS"/>
                <w:szCs w:val="20"/>
              </w:rPr>
              <w:t xml:space="preserve"> appropriate</w:t>
            </w:r>
            <w:r w:rsidRPr="00EC5FFA">
              <w:rPr>
                <w:rFonts w:ascii="Comic Sans MS" w:hAnsi="Comic Sans MS"/>
                <w:szCs w:val="20"/>
              </w:rPr>
              <w:t xml:space="preserve"> training</w:t>
            </w:r>
          </w:p>
        </w:tc>
        <w:tc>
          <w:tcPr>
            <w:tcW w:w="602" w:type="dxa"/>
            <w:shd w:val="clear" w:color="auto" w:fill="FF0000"/>
          </w:tcPr>
          <w:p w14:paraId="3A200D54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98084E5" w14:textId="42B879A8" w:rsidR="00AE566D" w:rsidRPr="00EC5FFA" w:rsidRDefault="00AE566D" w:rsidP="006D199E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72770241" w14:textId="4769DC1A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5A9E793D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0C9DFC4B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3E488A3" w14:textId="19A66286" w:rsidR="00AE566D" w:rsidRPr="00EC5FFA" w:rsidRDefault="00AE566D" w:rsidP="006707B0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3BF6F278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D11D3B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FF50375" w14:textId="77777777" w:rsidR="00AE566D" w:rsidRPr="00EC5FFA" w:rsidRDefault="00AE566D" w:rsidP="006D199E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governors receive safeguarding training</w:t>
            </w:r>
          </w:p>
        </w:tc>
        <w:tc>
          <w:tcPr>
            <w:tcW w:w="602" w:type="dxa"/>
            <w:shd w:val="clear" w:color="auto" w:fill="FF0000"/>
          </w:tcPr>
          <w:p w14:paraId="3A5C527D" w14:textId="77777777" w:rsidR="00AE566D" w:rsidRDefault="00AE566D" w:rsidP="006D199E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5925467" w14:textId="7AAC2D8C" w:rsidR="00AE566D" w:rsidRPr="00EC5FFA" w:rsidRDefault="00AE566D" w:rsidP="006D199E">
            <w:pPr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19BCD667" w14:textId="42A3033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C79DEDE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6A67E65A" w14:textId="6285D0AA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EFD06B4" w14:textId="77777777" w:rsidR="00AE566D" w:rsidRPr="00EC5FFA" w:rsidRDefault="00AE566D" w:rsidP="006D199E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671353B9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0BC0BF96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C8296BC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Appoint a member of staff to be the designated safeguarding lead</w:t>
            </w:r>
          </w:p>
        </w:tc>
        <w:tc>
          <w:tcPr>
            <w:tcW w:w="602" w:type="dxa"/>
            <w:shd w:val="clear" w:color="auto" w:fill="FF0000"/>
          </w:tcPr>
          <w:p w14:paraId="4E916D79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38DDA1CF" w14:textId="02D55E5B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2995514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605ACFE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16E7A279" w14:textId="7C0F2860" w:rsidR="00AE566D" w:rsidRPr="005E6D32" w:rsidRDefault="00AE566D" w:rsidP="005E6D32">
            <w:pPr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E6D32"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4F50BA99" w14:textId="496FB08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4C072BB1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6B7FDFBC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3B70EFB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Make sure that effective support is provided for any employee facing an allegation</w:t>
            </w:r>
          </w:p>
        </w:tc>
        <w:tc>
          <w:tcPr>
            <w:tcW w:w="602" w:type="dxa"/>
            <w:shd w:val="clear" w:color="auto" w:fill="FF0000"/>
          </w:tcPr>
          <w:p w14:paraId="70EE6C6B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0C68B60" w14:textId="3C219F70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1BDDB3B3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3439AF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739DC841" w14:textId="77777777" w:rsidR="00AE566D" w:rsidRPr="005E6D32" w:rsidRDefault="00AE566D" w:rsidP="005E6D32">
            <w:pPr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E6D32">
              <w:rPr>
                <w:rFonts w:ascii="Comic Sans MS" w:hAnsi="Comic Sans MS" w:cs="Arial"/>
                <w:b/>
                <w:bCs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0718587B" w14:textId="50F7A460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PPW if appropriate</w:t>
            </w:r>
          </w:p>
        </w:tc>
      </w:tr>
      <w:tr w:rsidR="00AE566D" w:rsidRPr="00EC5FFA" w14:paraId="10BFDCE8" w14:textId="77777777" w:rsidTr="00AE566D">
        <w:trPr>
          <w:cantSplit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4A240A4E" w14:textId="77777777" w:rsidR="00AE566D" w:rsidRPr="00EC5FFA" w:rsidRDefault="00AE566D" w:rsidP="008F7A21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Special Educational Needs and Disabilities (SEND)</w:t>
            </w:r>
          </w:p>
        </w:tc>
        <w:tc>
          <w:tcPr>
            <w:tcW w:w="4053" w:type="dxa"/>
            <w:vAlign w:val="center"/>
          </w:tcPr>
          <w:p w14:paraId="63AC267B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Designate a member of the governing board or a committee to have oversight of the school’s arrangements for SEND</w:t>
            </w:r>
          </w:p>
        </w:tc>
        <w:tc>
          <w:tcPr>
            <w:tcW w:w="602" w:type="dxa"/>
            <w:shd w:val="clear" w:color="auto" w:fill="FF0000"/>
          </w:tcPr>
          <w:p w14:paraId="05FDFCF7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5E4D15D9" w14:textId="05C231D2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4E4C058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557C711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220A8A65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096C09C7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29E50619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2B8A59F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5A94C16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that the necessary special education provision is made for any pupil who has SEN, and monitor its effectiveness</w:t>
            </w:r>
          </w:p>
        </w:tc>
        <w:tc>
          <w:tcPr>
            <w:tcW w:w="602" w:type="dxa"/>
            <w:shd w:val="clear" w:color="auto" w:fill="FF0000"/>
          </w:tcPr>
          <w:p w14:paraId="1888BCA5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AD8EA84" w14:textId="7BDE41A1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6EA9B3F9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7F6A588E" w14:textId="77777777" w:rsidR="00AE566D" w:rsidRPr="006707B0" w:rsidRDefault="00AE566D" w:rsidP="006707B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2DD43E97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4271FC33" w14:textId="2DC51836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 and link governor</w:t>
            </w:r>
          </w:p>
        </w:tc>
      </w:tr>
      <w:tr w:rsidR="00AE566D" w:rsidRPr="00EC5FFA" w14:paraId="17D46F11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227B13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7C582E9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that parents are notified by the school when special educational provision is being made for their child</w:t>
            </w:r>
          </w:p>
        </w:tc>
        <w:tc>
          <w:tcPr>
            <w:tcW w:w="602" w:type="dxa"/>
            <w:shd w:val="clear" w:color="auto" w:fill="FF0000"/>
          </w:tcPr>
          <w:p w14:paraId="01753F4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F3C03E1" w14:textId="50B9C2DB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C6DA368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2522B05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3ED4A29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7E6F887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3C1462B8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4BB5ADA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3D2B3C9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  <w:lang w:val="en-GB" w:eastAsia="en-GB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the school produces and publishes online its school SEN information report</w:t>
            </w:r>
          </w:p>
        </w:tc>
        <w:tc>
          <w:tcPr>
            <w:tcW w:w="602" w:type="dxa"/>
            <w:shd w:val="clear" w:color="auto" w:fill="FF0000"/>
          </w:tcPr>
          <w:p w14:paraId="7969EC3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1547E5A3" w14:textId="0A083F1D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024159D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02116E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307773E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71A75929" w14:textId="5C9124AC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</w:t>
            </w:r>
          </w:p>
        </w:tc>
      </w:tr>
      <w:tr w:rsidR="00AE566D" w:rsidRPr="00EC5FFA" w14:paraId="23FEED25" w14:textId="77777777" w:rsidTr="00AE566D">
        <w:trPr>
          <w:cantSplit/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751C0B2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FE5B17C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  <w:lang w:val="en-GB" w:eastAsia="en-GB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Co-operate with the local authority in developing the local offer</w:t>
            </w:r>
          </w:p>
        </w:tc>
        <w:tc>
          <w:tcPr>
            <w:tcW w:w="602" w:type="dxa"/>
            <w:shd w:val="clear" w:color="auto" w:fill="FF0000"/>
          </w:tcPr>
          <w:p w14:paraId="533F5B89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39D6D0DE" w14:textId="6F98C80C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0117A0E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02857A7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55B8F7C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3407A2D7" w14:textId="7351712A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</w:t>
            </w:r>
          </w:p>
        </w:tc>
      </w:tr>
      <w:tr w:rsidR="00AE566D" w:rsidRPr="00EC5FFA" w14:paraId="0361B464" w14:textId="77777777" w:rsidTr="00AE566D">
        <w:trPr>
          <w:cantSplit/>
          <w:jc w:val="center"/>
        </w:trPr>
        <w:tc>
          <w:tcPr>
            <w:tcW w:w="1731" w:type="dxa"/>
            <w:shd w:val="clear" w:color="auto" w:fill="FFFFFF"/>
            <w:vAlign w:val="center"/>
          </w:tcPr>
          <w:p w14:paraId="05DC7285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5221621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the school follows the statutory SEND Code of Practice</w:t>
            </w:r>
          </w:p>
        </w:tc>
        <w:tc>
          <w:tcPr>
            <w:tcW w:w="602" w:type="dxa"/>
            <w:shd w:val="clear" w:color="auto" w:fill="FF0000"/>
          </w:tcPr>
          <w:p w14:paraId="734A1A53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37B7EA92" w14:textId="40A77541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5AEC32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3C824A8C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6D72B559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64A40506" w14:textId="769BE26B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FGB</w:t>
            </w:r>
          </w:p>
        </w:tc>
      </w:tr>
      <w:tr w:rsidR="00AE566D" w:rsidRPr="00EC5FFA" w14:paraId="435D7B1C" w14:textId="77777777" w:rsidTr="00AE566D">
        <w:trPr>
          <w:cantSplit/>
          <w:jc w:val="center"/>
        </w:trPr>
        <w:tc>
          <w:tcPr>
            <w:tcW w:w="1731" w:type="dxa"/>
            <w:shd w:val="clear" w:color="auto" w:fill="FFFFFF"/>
            <w:vAlign w:val="center"/>
          </w:tcPr>
          <w:p w14:paraId="56520172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30E5732" w14:textId="184EF04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  <w:lang w:val="en-GB" w:eastAsia="en-GB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that there is a qualified teacher as the special educational needs co-ordinator (SENCO) for the school</w:t>
            </w:r>
            <w:r>
              <w:rPr>
                <w:rFonts w:ascii="Comic Sans MS" w:hAnsi="Comic Sans MS"/>
                <w:szCs w:val="20"/>
                <w:lang w:val="en-GB" w:eastAsia="en-GB"/>
              </w:rPr>
              <w:t xml:space="preserve"> </w:t>
            </w:r>
            <w:r w:rsidRPr="006707B0">
              <w:rPr>
                <w:rFonts w:ascii="Comic Sans MS" w:hAnsi="Comic Sans MS"/>
                <w:szCs w:val="20"/>
                <w:lang w:val="en-GB" w:eastAsia="en-GB"/>
              </w:rPr>
              <w:t>and that they have sufficient time and resources to carry out their role effectively</w:t>
            </w:r>
          </w:p>
        </w:tc>
        <w:tc>
          <w:tcPr>
            <w:tcW w:w="602" w:type="dxa"/>
            <w:shd w:val="clear" w:color="auto" w:fill="FF0000"/>
          </w:tcPr>
          <w:p w14:paraId="567BBB4B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7833D867" w14:textId="7CE0C893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7801CCF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78203E8C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080C6A96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5F61BB5B" w14:textId="18755E8C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Headteacher, oversight by PPW</w:t>
            </w:r>
          </w:p>
        </w:tc>
      </w:tr>
      <w:tr w:rsidR="00AE566D" w:rsidRPr="00EC5FFA" w14:paraId="4257D333" w14:textId="77777777" w:rsidTr="00AE566D">
        <w:trPr>
          <w:cantSplit/>
          <w:jc w:val="center"/>
        </w:trPr>
        <w:tc>
          <w:tcPr>
            <w:tcW w:w="1731" w:type="dxa"/>
            <w:shd w:val="clear" w:color="auto" w:fill="FFFFFF"/>
            <w:vAlign w:val="center"/>
          </w:tcPr>
          <w:p w14:paraId="7448ADF8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3470A44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  <w:lang w:val="en-GB" w:eastAsia="en-GB"/>
              </w:rPr>
            </w:pPr>
            <w:r w:rsidRPr="00EC5FFA">
              <w:rPr>
                <w:rFonts w:ascii="Comic Sans MS" w:hAnsi="Comic Sans MS"/>
                <w:szCs w:val="20"/>
                <w:lang w:val="en-GB" w:eastAsia="en-GB"/>
              </w:rPr>
              <w:t>Make sure that the teachers in the school are aware of the importance of identifying pupils who have SEN and providing appropriate teaching</w:t>
            </w:r>
          </w:p>
        </w:tc>
        <w:tc>
          <w:tcPr>
            <w:tcW w:w="602" w:type="dxa"/>
            <w:shd w:val="clear" w:color="auto" w:fill="FF0000"/>
          </w:tcPr>
          <w:p w14:paraId="4C274363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761A040" w14:textId="63CD0AE1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74DB76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7B80CF17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179590E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5FE3D463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  <w:tr w:rsidR="00AE566D" w:rsidRPr="00EC5FFA" w14:paraId="7B92C657" w14:textId="77777777" w:rsidTr="00AE566D">
        <w:trPr>
          <w:cantSplit/>
          <w:jc w:val="center"/>
        </w:trPr>
        <w:tc>
          <w:tcPr>
            <w:tcW w:w="1731" w:type="dxa"/>
            <w:vMerge w:val="restart"/>
            <w:shd w:val="clear" w:color="auto" w:fill="FFFFFF"/>
            <w:vAlign w:val="center"/>
          </w:tcPr>
          <w:p w14:paraId="3E4E2152" w14:textId="77777777" w:rsidR="00AE566D" w:rsidRPr="00EC5FFA" w:rsidRDefault="00AE566D" w:rsidP="008F7A21">
            <w:pPr>
              <w:pStyle w:val="6Boxheading"/>
              <w:rPr>
                <w:rFonts w:ascii="Comic Sans MS" w:hAnsi="Comic Sans MS"/>
                <w:sz w:val="20"/>
                <w:szCs w:val="20"/>
              </w:rPr>
            </w:pPr>
            <w:r w:rsidRPr="00EC5FFA">
              <w:rPr>
                <w:rFonts w:ascii="Comic Sans MS" w:hAnsi="Comic Sans MS"/>
                <w:sz w:val="20"/>
                <w:szCs w:val="20"/>
              </w:rPr>
              <w:t>Staffing matters</w:t>
            </w:r>
          </w:p>
        </w:tc>
        <w:tc>
          <w:tcPr>
            <w:tcW w:w="4053" w:type="dxa"/>
            <w:vAlign w:val="center"/>
          </w:tcPr>
          <w:p w14:paraId="56611FCE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/>
                <w:szCs w:val="20"/>
              </w:rPr>
              <w:t>Appoint a senior executive leader (who should be the academy’s principal)</w:t>
            </w:r>
          </w:p>
        </w:tc>
        <w:tc>
          <w:tcPr>
            <w:tcW w:w="602" w:type="dxa"/>
            <w:shd w:val="clear" w:color="auto" w:fill="FF0000"/>
          </w:tcPr>
          <w:p w14:paraId="55259702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670DF395" w14:textId="19510B2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1D467B7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33FC348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6D77781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1B468616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5A4450D1" w14:textId="77777777" w:rsidTr="00AE566D">
        <w:trPr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48CFFB5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DE9ABF1" w14:textId="77777777" w:rsidR="00AE566D" w:rsidRPr="00EC5FFA" w:rsidRDefault="00AE566D" w:rsidP="008F7A21">
            <w:pPr>
              <w:pStyle w:val="7Tablebodycopy"/>
              <w:rPr>
                <w:rFonts w:ascii="Comic Sans MS" w:hAnsi="Comic Sans MS" w:cs="Arial"/>
                <w:szCs w:val="20"/>
              </w:rPr>
            </w:pPr>
            <w:r w:rsidRPr="00EC5FFA">
              <w:rPr>
                <w:rFonts w:ascii="Comic Sans MS" w:hAnsi="Comic Sans MS" w:cs="Arial"/>
                <w:szCs w:val="20"/>
              </w:rPr>
              <w:t>Make sure safer recruitment procedures are applied (for example, disclosure and barring checks)</w:t>
            </w:r>
          </w:p>
        </w:tc>
        <w:tc>
          <w:tcPr>
            <w:tcW w:w="602" w:type="dxa"/>
            <w:shd w:val="clear" w:color="auto" w:fill="FF0000"/>
          </w:tcPr>
          <w:p w14:paraId="25277963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38762201" w14:textId="1E1EF84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2703581B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4657D22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32272EC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2439D8F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72C6F4CC" w14:textId="77777777" w:rsidTr="00AE566D">
        <w:trPr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09DD55C5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0B301301" w14:textId="77777777" w:rsidR="00AE566D" w:rsidRPr="00EC5FFA" w:rsidRDefault="00AE566D" w:rsidP="008F7A21">
            <w:pPr>
              <w:pStyle w:val="7Tablebodycopy"/>
              <w:rPr>
                <w:rFonts w:ascii="Comic Sans MS" w:hAnsi="Comic Sans MS"/>
                <w:szCs w:val="20"/>
              </w:rPr>
            </w:pPr>
            <w:r w:rsidRPr="00EC5FFA">
              <w:rPr>
                <w:rFonts w:ascii="Comic Sans MS" w:hAnsi="Comic Sans MS" w:cs="Arial"/>
                <w:szCs w:val="20"/>
              </w:rPr>
              <w:t>Make sure employment law and guidance is being followed</w:t>
            </w:r>
          </w:p>
        </w:tc>
        <w:tc>
          <w:tcPr>
            <w:tcW w:w="602" w:type="dxa"/>
            <w:shd w:val="clear" w:color="auto" w:fill="FF0000"/>
          </w:tcPr>
          <w:p w14:paraId="238DB24B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4E55B5D3" w14:textId="76688A4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492D3CCA" w14:textId="77777777" w:rsidR="00AE566D" w:rsidRPr="006707B0" w:rsidRDefault="00AE566D" w:rsidP="006707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00"/>
            <w:vAlign w:val="center"/>
          </w:tcPr>
          <w:p w14:paraId="6781E2C1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7CE4E9FD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74F193FB" w14:textId="57C0311E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FGB, detailed discussion at PPW</w:t>
            </w:r>
          </w:p>
        </w:tc>
      </w:tr>
      <w:tr w:rsidR="00AE566D" w:rsidRPr="00EC5FFA" w14:paraId="70CB487B" w14:textId="77777777" w:rsidTr="00AE566D">
        <w:trPr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55AA369C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7DFDEC4A" w14:textId="77777777" w:rsidR="00AE566D" w:rsidRPr="00EC5FFA" w:rsidRDefault="00AE566D" w:rsidP="008F7A21">
            <w:pPr>
              <w:pStyle w:val="7Tablebodycopy"/>
              <w:rPr>
                <w:rFonts w:ascii="Comic Sans MS" w:hAnsi="Comic Sans MS" w:cs="Arial"/>
                <w:szCs w:val="20"/>
              </w:rPr>
            </w:pPr>
            <w:r w:rsidRPr="00EC5FFA">
              <w:rPr>
                <w:rFonts w:ascii="Comic Sans MS" w:hAnsi="Comic Sans MS" w:cs="Arial"/>
                <w:szCs w:val="20"/>
              </w:rPr>
              <w:t>Approve staffing structure changes</w:t>
            </w:r>
          </w:p>
        </w:tc>
        <w:tc>
          <w:tcPr>
            <w:tcW w:w="602" w:type="dxa"/>
            <w:shd w:val="clear" w:color="auto" w:fill="FF0000"/>
          </w:tcPr>
          <w:p w14:paraId="553C7BD8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115EC91F" w14:textId="0DFD9B53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00B050"/>
            <w:vAlign w:val="center"/>
          </w:tcPr>
          <w:p w14:paraId="7C567603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FF00"/>
            <w:vAlign w:val="center"/>
          </w:tcPr>
          <w:p w14:paraId="1BFA436F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00"/>
            <w:vAlign w:val="center"/>
          </w:tcPr>
          <w:p w14:paraId="6AF9B3F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087AF9BC" w14:textId="265A78C5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 if significant changes, PPW for minor/standard changes</w:t>
            </w:r>
          </w:p>
        </w:tc>
      </w:tr>
      <w:tr w:rsidR="00AE566D" w:rsidRPr="00EC5FFA" w14:paraId="4B7C6D5A" w14:textId="77777777" w:rsidTr="00AE566D">
        <w:trPr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41A896D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7BAE746A" w14:textId="77777777" w:rsidR="00AE566D" w:rsidRPr="00EC5FFA" w:rsidRDefault="00AE566D" w:rsidP="008F7A21">
            <w:pPr>
              <w:pStyle w:val="7Tablebodycopy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Dismiss the H</w:t>
            </w:r>
            <w:r w:rsidRPr="00EC5FFA">
              <w:rPr>
                <w:rFonts w:ascii="Comic Sans MS" w:hAnsi="Comic Sans MS" w:cs="Arial"/>
                <w:szCs w:val="20"/>
              </w:rPr>
              <w:t>eadteacher</w:t>
            </w:r>
          </w:p>
        </w:tc>
        <w:tc>
          <w:tcPr>
            <w:tcW w:w="602" w:type="dxa"/>
            <w:shd w:val="clear" w:color="auto" w:fill="FF0000"/>
          </w:tcPr>
          <w:p w14:paraId="09DF4AD7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00B050"/>
            <w:vAlign w:val="center"/>
          </w:tcPr>
          <w:p w14:paraId="6EB4F1F4" w14:textId="0C67EC42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602" w:type="dxa"/>
            <w:shd w:val="clear" w:color="auto" w:fill="FF0000"/>
            <w:vAlign w:val="center"/>
          </w:tcPr>
          <w:p w14:paraId="2EB309C3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258A5BE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0000"/>
            <w:vAlign w:val="center"/>
          </w:tcPr>
          <w:p w14:paraId="47F378A4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  <w:vAlign w:val="center"/>
          </w:tcPr>
          <w:p w14:paraId="6268045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FGB</w:t>
            </w:r>
          </w:p>
        </w:tc>
      </w:tr>
      <w:tr w:rsidR="00AE566D" w:rsidRPr="00EC5FFA" w14:paraId="5DF0F286" w14:textId="77777777" w:rsidTr="00AE566D">
        <w:trPr>
          <w:jc w:val="center"/>
        </w:trPr>
        <w:tc>
          <w:tcPr>
            <w:tcW w:w="1731" w:type="dxa"/>
            <w:vMerge/>
            <w:shd w:val="clear" w:color="auto" w:fill="FFFFFF"/>
            <w:vAlign w:val="center"/>
          </w:tcPr>
          <w:p w14:paraId="008BE55A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11EA5A5B" w14:textId="253D7391" w:rsidR="00AE566D" w:rsidRDefault="00AE566D" w:rsidP="008F7A21">
            <w:pPr>
              <w:pStyle w:val="7Tablebodycopy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Dismiss other staff</w:t>
            </w:r>
          </w:p>
        </w:tc>
        <w:tc>
          <w:tcPr>
            <w:tcW w:w="602" w:type="dxa"/>
            <w:shd w:val="clear" w:color="auto" w:fill="FF0000"/>
          </w:tcPr>
          <w:p w14:paraId="74B42586" w14:textId="77777777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6699126D" w14:textId="5646C9AF" w:rsidR="00AE566D" w:rsidRDefault="00AE566D" w:rsidP="008F7A2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1964BBE0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0000"/>
            <w:vAlign w:val="center"/>
          </w:tcPr>
          <w:p w14:paraId="48883B1E" w14:textId="77777777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B050"/>
            <w:vAlign w:val="center"/>
          </w:tcPr>
          <w:p w14:paraId="2D50D753" w14:textId="72066924" w:rsidR="00AE566D" w:rsidRPr="00EC5FFA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sym w:font="Wingdings 2" w:char="F050"/>
            </w:r>
          </w:p>
        </w:tc>
        <w:tc>
          <w:tcPr>
            <w:tcW w:w="2008" w:type="dxa"/>
            <w:shd w:val="clear" w:color="auto" w:fill="auto"/>
            <w:vAlign w:val="center"/>
          </w:tcPr>
          <w:p w14:paraId="1161546F" w14:textId="5311F3E1" w:rsidR="00AE566D" w:rsidRDefault="00AE566D" w:rsidP="008F7A2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Headteacher</w:t>
            </w:r>
          </w:p>
        </w:tc>
      </w:tr>
    </w:tbl>
    <w:p w14:paraId="7F7C026A" w14:textId="245261E3" w:rsidR="00DA255D" w:rsidRDefault="00DA255D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70664D99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07241840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699193A5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1B0B3C0E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705B1647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55CBE4A9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36761E5E" w14:textId="77777777" w:rsidR="00072EC5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p w14:paraId="40C5187C" w14:textId="77777777" w:rsidR="00072EC5" w:rsidRDefault="00072EC5" w:rsidP="00072EC5">
      <w:pPr>
        <w:rPr>
          <w:b/>
          <w:bCs/>
        </w:rPr>
      </w:pPr>
      <w:r>
        <w:rPr>
          <w:b/>
          <w:bCs/>
        </w:rPr>
        <w:lastRenderedPageBreak/>
        <w:t>SCHEDULE OF DELEGATION – POLICIES</w:t>
      </w:r>
    </w:p>
    <w:p w14:paraId="64492250" w14:textId="77777777" w:rsidR="00072EC5" w:rsidRDefault="00072EC5" w:rsidP="00072EC5">
      <w:pPr>
        <w:rPr>
          <w:b/>
          <w:bCs/>
        </w:rPr>
      </w:pPr>
      <w:r>
        <w:rPr>
          <w:b/>
          <w:bCs/>
        </w:rPr>
        <w:t>Statutory policies highlighted in red</w:t>
      </w:r>
    </w:p>
    <w:p w14:paraId="408F70C6" w14:textId="77777777" w:rsidR="00072EC5" w:rsidRDefault="00072EC5" w:rsidP="00072EC5">
      <w:pPr>
        <w:rPr>
          <w:b/>
          <w:bCs/>
        </w:rPr>
      </w:pPr>
    </w:p>
    <w:p w14:paraId="59E639AA" w14:textId="77777777" w:rsidR="00072EC5" w:rsidRPr="00D17C9D" w:rsidRDefault="00072EC5" w:rsidP="00072EC5">
      <w:pPr>
        <w:rPr>
          <w:b/>
          <w:bCs/>
        </w:rPr>
      </w:pPr>
      <w:r>
        <w:rPr>
          <w:b/>
          <w:bCs/>
        </w:rPr>
        <w:t>Curriculum Committee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560"/>
      </w:tblGrid>
      <w:tr w:rsidR="00AE566D" w:rsidRPr="00D17C9D" w14:paraId="5AEA6968" w14:textId="77777777" w:rsidTr="0078375B">
        <w:tc>
          <w:tcPr>
            <w:tcW w:w="2830" w:type="dxa"/>
          </w:tcPr>
          <w:p w14:paraId="703F1183" w14:textId="77777777" w:rsidR="00AE566D" w:rsidRPr="00D17C9D" w:rsidRDefault="00AE566D" w:rsidP="0078375B">
            <w:pPr>
              <w:rPr>
                <w:b/>
                <w:bCs/>
              </w:rPr>
            </w:pPr>
            <w:r w:rsidRPr="00D17C9D">
              <w:rPr>
                <w:b/>
                <w:bCs/>
              </w:rPr>
              <w:t>Policy name</w:t>
            </w:r>
          </w:p>
        </w:tc>
        <w:tc>
          <w:tcPr>
            <w:tcW w:w="1560" w:type="dxa"/>
          </w:tcPr>
          <w:p w14:paraId="3E8FB7DD" w14:textId="77777777" w:rsidR="00AE566D" w:rsidRPr="00D17C9D" w:rsidRDefault="00AE566D" w:rsidP="0078375B">
            <w:pPr>
              <w:rPr>
                <w:b/>
                <w:bCs/>
              </w:rPr>
            </w:pPr>
            <w:r w:rsidRPr="00D17C9D">
              <w:rPr>
                <w:b/>
                <w:bCs/>
              </w:rPr>
              <w:t>Review cycle</w:t>
            </w:r>
          </w:p>
        </w:tc>
      </w:tr>
      <w:tr w:rsidR="00AE566D" w14:paraId="30D862B8" w14:textId="77777777" w:rsidTr="0078375B">
        <w:tc>
          <w:tcPr>
            <w:tcW w:w="2830" w:type="dxa"/>
          </w:tcPr>
          <w:p w14:paraId="6DDAB0B7" w14:textId="77777777" w:rsidR="00AE566D" w:rsidRDefault="00AE566D" w:rsidP="0078375B">
            <w:r>
              <w:t>Art &amp; Design</w:t>
            </w:r>
          </w:p>
        </w:tc>
        <w:tc>
          <w:tcPr>
            <w:tcW w:w="1560" w:type="dxa"/>
          </w:tcPr>
          <w:p w14:paraId="79BA58EF" w14:textId="77777777" w:rsidR="00AE566D" w:rsidRDefault="00AE566D" w:rsidP="0078375B">
            <w:r>
              <w:t>Annual</w:t>
            </w:r>
          </w:p>
        </w:tc>
      </w:tr>
      <w:tr w:rsidR="00AE566D" w14:paraId="1BCA316F" w14:textId="77777777" w:rsidTr="0078375B">
        <w:tc>
          <w:tcPr>
            <w:tcW w:w="2830" w:type="dxa"/>
          </w:tcPr>
          <w:p w14:paraId="784FEC15" w14:textId="77777777" w:rsidR="00AE566D" w:rsidRDefault="00AE566D" w:rsidP="0078375B">
            <w:r>
              <w:t>Assessment</w:t>
            </w:r>
          </w:p>
        </w:tc>
        <w:tc>
          <w:tcPr>
            <w:tcW w:w="1560" w:type="dxa"/>
          </w:tcPr>
          <w:p w14:paraId="2D20C729" w14:textId="77777777" w:rsidR="00AE566D" w:rsidRDefault="00AE566D" w:rsidP="0078375B">
            <w:r w:rsidRPr="00D17C9D">
              <w:t>2 years</w:t>
            </w:r>
          </w:p>
        </w:tc>
      </w:tr>
      <w:tr w:rsidR="00AE566D" w14:paraId="78E17E19" w14:textId="77777777" w:rsidTr="0078375B">
        <w:tc>
          <w:tcPr>
            <w:tcW w:w="2830" w:type="dxa"/>
          </w:tcPr>
          <w:p w14:paraId="36D73FDF" w14:textId="77777777" w:rsidR="00AE566D" w:rsidRDefault="00AE566D" w:rsidP="0078375B">
            <w:r>
              <w:t>Computing</w:t>
            </w:r>
          </w:p>
        </w:tc>
        <w:tc>
          <w:tcPr>
            <w:tcW w:w="1560" w:type="dxa"/>
          </w:tcPr>
          <w:p w14:paraId="7ABA31F6" w14:textId="77777777" w:rsidR="00AE566D" w:rsidRDefault="00AE566D" w:rsidP="0078375B">
            <w:r>
              <w:t>Annual</w:t>
            </w:r>
          </w:p>
        </w:tc>
      </w:tr>
      <w:tr w:rsidR="00AE566D" w14:paraId="352C6D7B" w14:textId="77777777" w:rsidTr="0078375B">
        <w:tc>
          <w:tcPr>
            <w:tcW w:w="2830" w:type="dxa"/>
          </w:tcPr>
          <w:p w14:paraId="7DAF8A60" w14:textId="77777777" w:rsidR="00AE566D" w:rsidRDefault="00AE566D" w:rsidP="0078375B">
            <w:r>
              <w:t>Curriculum Teaching &amp; Learning</w:t>
            </w:r>
          </w:p>
        </w:tc>
        <w:tc>
          <w:tcPr>
            <w:tcW w:w="1560" w:type="dxa"/>
          </w:tcPr>
          <w:p w14:paraId="525C8A79" w14:textId="77777777" w:rsidR="00AE566D" w:rsidRDefault="00AE566D" w:rsidP="0078375B">
            <w:r>
              <w:t>Annual</w:t>
            </w:r>
          </w:p>
        </w:tc>
      </w:tr>
      <w:tr w:rsidR="00AE566D" w14:paraId="59EB2B6E" w14:textId="77777777" w:rsidTr="0078375B">
        <w:tc>
          <w:tcPr>
            <w:tcW w:w="2830" w:type="dxa"/>
          </w:tcPr>
          <w:p w14:paraId="0470E2CD" w14:textId="77777777" w:rsidR="00AE566D" w:rsidRDefault="00AE566D" w:rsidP="0078375B">
            <w:r>
              <w:t>Design Technology</w:t>
            </w:r>
          </w:p>
        </w:tc>
        <w:tc>
          <w:tcPr>
            <w:tcW w:w="1560" w:type="dxa"/>
          </w:tcPr>
          <w:p w14:paraId="79B98CA7" w14:textId="77777777" w:rsidR="00AE566D" w:rsidRDefault="00AE566D" w:rsidP="0078375B">
            <w:r>
              <w:t>Annual</w:t>
            </w:r>
          </w:p>
        </w:tc>
      </w:tr>
      <w:tr w:rsidR="00AE566D" w14:paraId="453CC13B" w14:textId="77777777" w:rsidTr="0078375B">
        <w:tc>
          <w:tcPr>
            <w:tcW w:w="2830" w:type="dxa"/>
          </w:tcPr>
          <w:p w14:paraId="2DEDEF8E" w14:textId="77777777" w:rsidR="00AE566D" w:rsidRDefault="00AE566D" w:rsidP="0078375B">
            <w:r>
              <w:t>Display</w:t>
            </w:r>
          </w:p>
        </w:tc>
        <w:tc>
          <w:tcPr>
            <w:tcW w:w="1560" w:type="dxa"/>
          </w:tcPr>
          <w:p w14:paraId="1C0BF733" w14:textId="77777777" w:rsidR="00AE566D" w:rsidRDefault="00AE566D" w:rsidP="0078375B">
            <w:r>
              <w:t>2 years</w:t>
            </w:r>
          </w:p>
        </w:tc>
      </w:tr>
      <w:tr w:rsidR="00AE566D" w:rsidRPr="00D74465" w14:paraId="5A1DAB7E" w14:textId="77777777" w:rsidTr="0078375B">
        <w:tc>
          <w:tcPr>
            <w:tcW w:w="2830" w:type="dxa"/>
          </w:tcPr>
          <w:p w14:paraId="46CDD757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Early Years Foundation Stage</w:t>
            </w:r>
          </w:p>
        </w:tc>
        <w:tc>
          <w:tcPr>
            <w:tcW w:w="1560" w:type="dxa"/>
          </w:tcPr>
          <w:p w14:paraId="61CAF57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D7E2254" w14:textId="77777777" w:rsidTr="0078375B">
        <w:tc>
          <w:tcPr>
            <w:tcW w:w="2830" w:type="dxa"/>
          </w:tcPr>
          <w:p w14:paraId="3F48F37D" w14:textId="77777777" w:rsidR="00AE566D" w:rsidRDefault="00AE566D" w:rsidP="0078375B">
            <w:r>
              <w:t>Feedback</w:t>
            </w:r>
          </w:p>
        </w:tc>
        <w:tc>
          <w:tcPr>
            <w:tcW w:w="1560" w:type="dxa"/>
          </w:tcPr>
          <w:p w14:paraId="6CB1DFC5" w14:textId="77777777" w:rsidR="00AE566D" w:rsidRDefault="00AE566D" w:rsidP="0078375B">
            <w:r>
              <w:t>Annual</w:t>
            </w:r>
          </w:p>
        </w:tc>
      </w:tr>
      <w:tr w:rsidR="00AE566D" w14:paraId="6A857C3B" w14:textId="77777777" w:rsidTr="0078375B">
        <w:tc>
          <w:tcPr>
            <w:tcW w:w="2830" w:type="dxa"/>
          </w:tcPr>
          <w:p w14:paraId="3AF7B30D" w14:textId="77777777" w:rsidR="00AE566D" w:rsidRDefault="00AE566D" w:rsidP="0078375B">
            <w:r>
              <w:t>Geography</w:t>
            </w:r>
          </w:p>
        </w:tc>
        <w:tc>
          <w:tcPr>
            <w:tcW w:w="1560" w:type="dxa"/>
          </w:tcPr>
          <w:p w14:paraId="4B9CDEF3" w14:textId="77777777" w:rsidR="00AE566D" w:rsidRDefault="00AE566D" w:rsidP="0078375B">
            <w:r>
              <w:t>Annual</w:t>
            </w:r>
          </w:p>
        </w:tc>
      </w:tr>
      <w:tr w:rsidR="00AE566D" w14:paraId="4265C342" w14:textId="77777777" w:rsidTr="0078375B">
        <w:tc>
          <w:tcPr>
            <w:tcW w:w="2830" w:type="dxa"/>
          </w:tcPr>
          <w:p w14:paraId="1DFBD75A" w14:textId="77777777" w:rsidR="00AE566D" w:rsidRDefault="00AE566D" w:rsidP="0078375B">
            <w:r>
              <w:t>Handwriting</w:t>
            </w:r>
          </w:p>
        </w:tc>
        <w:tc>
          <w:tcPr>
            <w:tcW w:w="1560" w:type="dxa"/>
          </w:tcPr>
          <w:p w14:paraId="61814B18" w14:textId="77777777" w:rsidR="00AE566D" w:rsidRDefault="00AE566D" w:rsidP="0078375B">
            <w:r>
              <w:t>Annual</w:t>
            </w:r>
          </w:p>
        </w:tc>
      </w:tr>
      <w:tr w:rsidR="00AE566D" w14:paraId="35B7454D" w14:textId="77777777" w:rsidTr="0078375B">
        <w:tc>
          <w:tcPr>
            <w:tcW w:w="2830" w:type="dxa"/>
          </w:tcPr>
          <w:p w14:paraId="55008A40" w14:textId="77777777" w:rsidR="00AE566D" w:rsidRDefault="00AE566D" w:rsidP="0078375B">
            <w:r>
              <w:t>History</w:t>
            </w:r>
          </w:p>
        </w:tc>
        <w:tc>
          <w:tcPr>
            <w:tcW w:w="1560" w:type="dxa"/>
          </w:tcPr>
          <w:p w14:paraId="10C499D6" w14:textId="77777777" w:rsidR="00AE566D" w:rsidRDefault="00AE566D" w:rsidP="0078375B">
            <w:r>
              <w:t>Annual</w:t>
            </w:r>
          </w:p>
        </w:tc>
      </w:tr>
      <w:tr w:rsidR="00AE566D" w14:paraId="526E77B1" w14:textId="77777777" w:rsidTr="0078375B">
        <w:tc>
          <w:tcPr>
            <w:tcW w:w="2830" w:type="dxa"/>
          </w:tcPr>
          <w:p w14:paraId="52EA5CAF" w14:textId="77777777" w:rsidR="00AE566D" w:rsidRDefault="00AE566D" w:rsidP="0078375B">
            <w:r>
              <w:t>Home Learning</w:t>
            </w:r>
          </w:p>
        </w:tc>
        <w:tc>
          <w:tcPr>
            <w:tcW w:w="1560" w:type="dxa"/>
          </w:tcPr>
          <w:p w14:paraId="03F28AE2" w14:textId="77777777" w:rsidR="00AE566D" w:rsidRDefault="00AE566D" w:rsidP="0078375B">
            <w:r>
              <w:t>Annual</w:t>
            </w:r>
          </w:p>
        </w:tc>
      </w:tr>
      <w:tr w:rsidR="00AE566D" w14:paraId="2F099C2E" w14:textId="77777777" w:rsidTr="0078375B">
        <w:tc>
          <w:tcPr>
            <w:tcW w:w="2830" w:type="dxa"/>
          </w:tcPr>
          <w:p w14:paraId="72F2B1B1" w14:textId="77777777" w:rsidR="00AE566D" w:rsidRDefault="00AE566D" w:rsidP="0078375B">
            <w:r>
              <w:t>Home School Agreement</w:t>
            </w:r>
          </w:p>
        </w:tc>
        <w:tc>
          <w:tcPr>
            <w:tcW w:w="1560" w:type="dxa"/>
          </w:tcPr>
          <w:p w14:paraId="6397CA49" w14:textId="77777777" w:rsidR="00AE566D" w:rsidRDefault="00AE566D" w:rsidP="0078375B">
            <w:r>
              <w:t>Annual</w:t>
            </w:r>
          </w:p>
        </w:tc>
      </w:tr>
      <w:tr w:rsidR="00AE566D" w14:paraId="23D30ECB" w14:textId="77777777" w:rsidTr="0078375B">
        <w:tc>
          <w:tcPr>
            <w:tcW w:w="2830" w:type="dxa"/>
          </w:tcPr>
          <w:p w14:paraId="1EB967B4" w14:textId="77777777" w:rsidR="00AE566D" w:rsidRDefault="00AE566D" w:rsidP="0078375B">
            <w:r>
              <w:t>Maths</w:t>
            </w:r>
          </w:p>
        </w:tc>
        <w:tc>
          <w:tcPr>
            <w:tcW w:w="1560" w:type="dxa"/>
          </w:tcPr>
          <w:p w14:paraId="49CC39CF" w14:textId="77777777" w:rsidR="00AE566D" w:rsidRDefault="00AE566D" w:rsidP="0078375B">
            <w:r>
              <w:t>Annual</w:t>
            </w:r>
          </w:p>
        </w:tc>
      </w:tr>
      <w:tr w:rsidR="00AE566D" w14:paraId="44602359" w14:textId="77777777" w:rsidTr="0078375B">
        <w:tc>
          <w:tcPr>
            <w:tcW w:w="2830" w:type="dxa"/>
          </w:tcPr>
          <w:p w14:paraId="72EB3718" w14:textId="77777777" w:rsidR="00AE566D" w:rsidRDefault="00AE566D" w:rsidP="0078375B">
            <w:r>
              <w:t>Modern Foreign Languages</w:t>
            </w:r>
          </w:p>
        </w:tc>
        <w:tc>
          <w:tcPr>
            <w:tcW w:w="1560" w:type="dxa"/>
          </w:tcPr>
          <w:p w14:paraId="44AD7A25" w14:textId="77777777" w:rsidR="00AE566D" w:rsidRDefault="00AE566D" w:rsidP="0078375B">
            <w:r>
              <w:t>Annual</w:t>
            </w:r>
          </w:p>
        </w:tc>
      </w:tr>
      <w:tr w:rsidR="00AE566D" w14:paraId="234ACE51" w14:textId="77777777" w:rsidTr="0078375B">
        <w:tc>
          <w:tcPr>
            <w:tcW w:w="2830" w:type="dxa"/>
          </w:tcPr>
          <w:p w14:paraId="3738EFA4" w14:textId="77777777" w:rsidR="00AE566D" w:rsidRDefault="00AE566D" w:rsidP="0078375B">
            <w:r>
              <w:t>Music</w:t>
            </w:r>
          </w:p>
        </w:tc>
        <w:tc>
          <w:tcPr>
            <w:tcW w:w="1560" w:type="dxa"/>
          </w:tcPr>
          <w:p w14:paraId="1E4E260B" w14:textId="77777777" w:rsidR="00AE566D" w:rsidRDefault="00AE566D" w:rsidP="0078375B">
            <w:r>
              <w:t>Annual</w:t>
            </w:r>
          </w:p>
        </w:tc>
      </w:tr>
      <w:tr w:rsidR="00AE566D" w14:paraId="5E1296E1" w14:textId="77777777" w:rsidTr="0078375B">
        <w:tc>
          <w:tcPr>
            <w:tcW w:w="2830" w:type="dxa"/>
          </w:tcPr>
          <w:p w14:paraId="07D9D12C" w14:textId="77777777" w:rsidR="00AE566D" w:rsidRDefault="00AE566D" w:rsidP="0078375B">
            <w:r>
              <w:t>Online Safety</w:t>
            </w:r>
          </w:p>
        </w:tc>
        <w:tc>
          <w:tcPr>
            <w:tcW w:w="1560" w:type="dxa"/>
          </w:tcPr>
          <w:p w14:paraId="4A3A2CFF" w14:textId="77777777" w:rsidR="00AE566D" w:rsidRDefault="00AE566D" w:rsidP="0078375B">
            <w:r>
              <w:t>Annual</w:t>
            </w:r>
          </w:p>
        </w:tc>
      </w:tr>
      <w:tr w:rsidR="00AE566D" w14:paraId="17CC7F92" w14:textId="77777777" w:rsidTr="0078375B">
        <w:tc>
          <w:tcPr>
            <w:tcW w:w="2830" w:type="dxa"/>
          </w:tcPr>
          <w:p w14:paraId="0A332995" w14:textId="77777777" w:rsidR="00AE566D" w:rsidRDefault="00AE566D" w:rsidP="0078375B">
            <w:r>
              <w:t>Personal, Social, Health &amp; Economic Education</w:t>
            </w:r>
          </w:p>
        </w:tc>
        <w:tc>
          <w:tcPr>
            <w:tcW w:w="1560" w:type="dxa"/>
          </w:tcPr>
          <w:p w14:paraId="67CEE58F" w14:textId="77777777" w:rsidR="00AE566D" w:rsidRDefault="00AE566D" w:rsidP="0078375B">
            <w:r>
              <w:t>Annual</w:t>
            </w:r>
          </w:p>
        </w:tc>
      </w:tr>
      <w:tr w:rsidR="00AE566D" w14:paraId="6396F8E8" w14:textId="77777777" w:rsidTr="0078375B">
        <w:tc>
          <w:tcPr>
            <w:tcW w:w="2830" w:type="dxa"/>
          </w:tcPr>
          <w:p w14:paraId="1B46C18F" w14:textId="77777777" w:rsidR="00AE566D" w:rsidRDefault="00AE566D" w:rsidP="0078375B">
            <w:r>
              <w:t>Physical Education</w:t>
            </w:r>
          </w:p>
        </w:tc>
        <w:tc>
          <w:tcPr>
            <w:tcW w:w="1560" w:type="dxa"/>
          </w:tcPr>
          <w:p w14:paraId="047C434D" w14:textId="77777777" w:rsidR="00AE566D" w:rsidRDefault="00AE566D" w:rsidP="0078375B">
            <w:r>
              <w:t>Annual</w:t>
            </w:r>
          </w:p>
        </w:tc>
      </w:tr>
      <w:tr w:rsidR="00AE566D" w14:paraId="2B5557D6" w14:textId="77777777" w:rsidTr="0078375B">
        <w:tc>
          <w:tcPr>
            <w:tcW w:w="2830" w:type="dxa"/>
          </w:tcPr>
          <w:p w14:paraId="31D7CFAC" w14:textId="77777777" w:rsidR="00AE566D" w:rsidRDefault="00AE566D" w:rsidP="0078375B">
            <w:r>
              <w:t xml:space="preserve">Presentation </w:t>
            </w:r>
          </w:p>
        </w:tc>
        <w:tc>
          <w:tcPr>
            <w:tcW w:w="1560" w:type="dxa"/>
          </w:tcPr>
          <w:p w14:paraId="3F46C8D5" w14:textId="77777777" w:rsidR="00AE566D" w:rsidRDefault="00AE566D" w:rsidP="0078375B">
            <w:r>
              <w:t>Annual</w:t>
            </w:r>
          </w:p>
        </w:tc>
      </w:tr>
      <w:tr w:rsidR="00AE566D" w14:paraId="2DF107EE" w14:textId="77777777" w:rsidTr="0078375B">
        <w:tc>
          <w:tcPr>
            <w:tcW w:w="2830" w:type="dxa"/>
          </w:tcPr>
          <w:p w14:paraId="041772CE" w14:textId="77777777" w:rsidR="00AE566D" w:rsidRDefault="00AE566D" w:rsidP="0078375B">
            <w:r>
              <w:t>Reading</w:t>
            </w:r>
          </w:p>
        </w:tc>
        <w:tc>
          <w:tcPr>
            <w:tcW w:w="1560" w:type="dxa"/>
          </w:tcPr>
          <w:p w14:paraId="129BF5F2" w14:textId="77777777" w:rsidR="00AE566D" w:rsidRDefault="00AE566D" w:rsidP="0078375B">
            <w:r>
              <w:t>Annual</w:t>
            </w:r>
          </w:p>
        </w:tc>
      </w:tr>
      <w:tr w:rsidR="00AE566D" w14:paraId="0FFFA5ED" w14:textId="77777777" w:rsidTr="0078375B">
        <w:tc>
          <w:tcPr>
            <w:tcW w:w="2830" w:type="dxa"/>
          </w:tcPr>
          <w:p w14:paraId="12C9F9A6" w14:textId="77777777" w:rsidR="00AE566D" w:rsidRDefault="00AE566D" w:rsidP="0078375B">
            <w:r>
              <w:t>Religious Education and World Views</w:t>
            </w:r>
          </w:p>
        </w:tc>
        <w:tc>
          <w:tcPr>
            <w:tcW w:w="1560" w:type="dxa"/>
          </w:tcPr>
          <w:p w14:paraId="697B1404" w14:textId="77777777" w:rsidR="00AE566D" w:rsidRDefault="00AE566D" w:rsidP="0078375B">
            <w:r>
              <w:t>Annual</w:t>
            </w:r>
          </w:p>
        </w:tc>
      </w:tr>
      <w:tr w:rsidR="00AE566D" w14:paraId="1FCAB008" w14:textId="77777777" w:rsidTr="0078375B">
        <w:tc>
          <w:tcPr>
            <w:tcW w:w="2830" w:type="dxa"/>
          </w:tcPr>
          <w:p w14:paraId="5D8D2354" w14:textId="77777777" w:rsidR="00AE566D" w:rsidRDefault="00AE566D" w:rsidP="0078375B">
            <w:r>
              <w:t>Remote Learning</w:t>
            </w:r>
          </w:p>
        </w:tc>
        <w:tc>
          <w:tcPr>
            <w:tcW w:w="1560" w:type="dxa"/>
          </w:tcPr>
          <w:p w14:paraId="0A912A21" w14:textId="77777777" w:rsidR="00AE566D" w:rsidRDefault="00AE566D" w:rsidP="0078375B">
            <w:r>
              <w:t>Annual</w:t>
            </w:r>
          </w:p>
        </w:tc>
      </w:tr>
      <w:tr w:rsidR="00AE566D" w14:paraId="56660910" w14:textId="77777777" w:rsidTr="0078375B">
        <w:tc>
          <w:tcPr>
            <w:tcW w:w="2830" w:type="dxa"/>
          </w:tcPr>
          <w:p w14:paraId="3DCFED63" w14:textId="77777777" w:rsidR="00AE566D" w:rsidRDefault="00AE566D" w:rsidP="0078375B">
            <w:r>
              <w:t>Science</w:t>
            </w:r>
          </w:p>
        </w:tc>
        <w:tc>
          <w:tcPr>
            <w:tcW w:w="1560" w:type="dxa"/>
          </w:tcPr>
          <w:p w14:paraId="6CD2B791" w14:textId="77777777" w:rsidR="00AE566D" w:rsidRDefault="00AE566D" w:rsidP="0078375B">
            <w:r>
              <w:t>Annual</w:t>
            </w:r>
          </w:p>
        </w:tc>
      </w:tr>
      <w:tr w:rsidR="00AE566D" w14:paraId="5E96AB75" w14:textId="77777777" w:rsidTr="0078375B">
        <w:tc>
          <w:tcPr>
            <w:tcW w:w="2830" w:type="dxa"/>
          </w:tcPr>
          <w:p w14:paraId="237681E2" w14:textId="77777777" w:rsidR="00AE566D" w:rsidRDefault="00AE566D" w:rsidP="0078375B">
            <w:r>
              <w:t xml:space="preserve">Speaking and </w:t>
            </w:r>
            <w:proofErr w:type="gramStart"/>
            <w:r>
              <w:t>Listening</w:t>
            </w:r>
            <w:proofErr w:type="gramEnd"/>
          </w:p>
        </w:tc>
        <w:tc>
          <w:tcPr>
            <w:tcW w:w="1560" w:type="dxa"/>
          </w:tcPr>
          <w:p w14:paraId="14617121" w14:textId="77777777" w:rsidR="00AE566D" w:rsidRDefault="00AE566D" w:rsidP="0078375B">
            <w:r>
              <w:t>Annual</w:t>
            </w:r>
          </w:p>
        </w:tc>
      </w:tr>
      <w:tr w:rsidR="00AE566D" w14:paraId="56CEF789" w14:textId="77777777" w:rsidTr="0078375B">
        <w:tc>
          <w:tcPr>
            <w:tcW w:w="2830" w:type="dxa"/>
          </w:tcPr>
          <w:p w14:paraId="553C9BF1" w14:textId="77777777" w:rsidR="00AE566D" w:rsidRDefault="00AE566D" w:rsidP="0078375B">
            <w:r>
              <w:t>Spelling</w:t>
            </w:r>
          </w:p>
        </w:tc>
        <w:tc>
          <w:tcPr>
            <w:tcW w:w="1560" w:type="dxa"/>
          </w:tcPr>
          <w:p w14:paraId="113750BC" w14:textId="77777777" w:rsidR="00AE566D" w:rsidRDefault="00AE566D" w:rsidP="0078375B">
            <w:r>
              <w:t>Annual</w:t>
            </w:r>
          </w:p>
        </w:tc>
      </w:tr>
      <w:tr w:rsidR="00AE566D" w14:paraId="1C0A496B" w14:textId="77777777" w:rsidTr="0078375B">
        <w:tc>
          <w:tcPr>
            <w:tcW w:w="2830" w:type="dxa"/>
          </w:tcPr>
          <w:p w14:paraId="5CFB1B42" w14:textId="77777777" w:rsidR="00AE566D" w:rsidRDefault="00AE566D" w:rsidP="0078375B">
            <w:r>
              <w:t xml:space="preserve">Travel </w:t>
            </w:r>
          </w:p>
        </w:tc>
        <w:tc>
          <w:tcPr>
            <w:tcW w:w="1560" w:type="dxa"/>
          </w:tcPr>
          <w:p w14:paraId="2851A0AC" w14:textId="77777777" w:rsidR="00AE566D" w:rsidRDefault="00AE566D" w:rsidP="0078375B">
            <w:r>
              <w:t>Annual</w:t>
            </w:r>
          </w:p>
        </w:tc>
      </w:tr>
      <w:tr w:rsidR="00AE566D" w14:paraId="1A9863A9" w14:textId="77777777" w:rsidTr="0078375B">
        <w:tc>
          <w:tcPr>
            <w:tcW w:w="2830" w:type="dxa"/>
          </w:tcPr>
          <w:p w14:paraId="51AF4D2F" w14:textId="77777777" w:rsidR="00AE566D" w:rsidRDefault="00AE566D" w:rsidP="0078375B">
            <w:r>
              <w:t>Writing</w:t>
            </w:r>
          </w:p>
        </w:tc>
        <w:tc>
          <w:tcPr>
            <w:tcW w:w="1560" w:type="dxa"/>
          </w:tcPr>
          <w:p w14:paraId="4D30F092" w14:textId="77777777" w:rsidR="00AE566D" w:rsidRDefault="00AE566D" w:rsidP="0078375B">
            <w:r>
              <w:t>Annual</w:t>
            </w:r>
          </w:p>
        </w:tc>
      </w:tr>
    </w:tbl>
    <w:p w14:paraId="63341BB1" w14:textId="77777777" w:rsidR="00072EC5" w:rsidRDefault="00072EC5" w:rsidP="00072EC5">
      <w:pPr>
        <w:rPr>
          <w:b/>
          <w:bCs/>
        </w:rPr>
      </w:pPr>
    </w:p>
    <w:p w14:paraId="61173236" w14:textId="77777777" w:rsidR="00072EC5" w:rsidRDefault="00072EC5" w:rsidP="00072EC5">
      <w:pPr>
        <w:rPr>
          <w:b/>
          <w:bCs/>
        </w:rPr>
      </w:pPr>
      <w:r>
        <w:rPr>
          <w:b/>
          <w:bCs/>
        </w:rPr>
        <w:t>Finance &amp; Premises Committee</w:t>
      </w:r>
    </w:p>
    <w:p w14:paraId="51EE2472" w14:textId="6DC2150A" w:rsidR="00072EC5" w:rsidRPr="007377B6" w:rsidRDefault="00072EC5" w:rsidP="00072EC5">
      <w:pPr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6"/>
        <w:gridCol w:w="1724"/>
      </w:tblGrid>
      <w:tr w:rsidR="00AE566D" w:rsidRPr="00EB3D6E" w14:paraId="616AA918" w14:textId="77777777" w:rsidTr="0078375B">
        <w:tc>
          <w:tcPr>
            <w:tcW w:w="2666" w:type="dxa"/>
          </w:tcPr>
          <w:p w14:paraId="37F919A8" w14:textId="77777777" w:rsidR="00AE566D" w:rsidRPr="00EB3D6E" w:rsidRDefault="00AE566D" w:rsidP="0078375B">
            <w:pPr>
              <w:rPr>
                <w:b/>
                <w:bCs/>
              </w:rPr>
            </w:pPr>
            <w:r w:rsidRPr="00EB3D6E">
              <w:rPr>
                <w:b/>
                <w:bCs/>
              </w:rPr>
              <w:t>Policy name</w:t>
            </w:r>
          </w:p>
        </w:tc>
        <w:tc>
          <w:tcPr>
            <w:tcW w:w="1724" w:type="dxa"/>
          </w:tcPr>
          <w:p w14:paraId="6A5A1F9D" w14:textId="77777777" w:rsidR="00AE566D" w:rsidRPr="00EB3D6E" w:rsidRDefault="00AE566D" w:rsidP="0078375B">
            <w:pPr>
              <w:rPr>
                <w:b/>
                <w:bCs/>
              </w:rPr>
            </w:pPr>
            <w:r w:rsidRPr="00EB3D6E">
              <w:rPr>
                <w:b/>
                <w:bCs/>
              </w:rPr>
              <w:t>Review cycle</w:t>
            </w:r>
          </w:p>
        </w:tc>
      </w:tr>
      <w:tr w:rsidR="00AE566D" w14:paraId="4BE655B6" w14:textId="77777777" w:rsidTr="0078375B">
        <w:tc>
          <w:tcPr>
            <w:tcW w:w="2666" w:type="dxa"/>
          </w:tcPr>
          <w:p w14:paraId="53E5D935" w14:textId="77777777" w:rsidR="00AE566D" w:rsidRDefault="00AE566D" w:rsidP="0078375B">
            <w:r>
              <w:t xml:space="preserve">Anti-Bribery </w:t>
            </w:r>
          </w:p>
        </w:tc>
        <w:tc>
          <w:tcPr>
            <w:tcW w:w="1724" w:type="dxa"/>
          </w:tcPr>
          <w:p w14:paraId="33CA97C7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86A95C7" w14:textId="77777777" w:rsidTr="0078375B">
        <w:tc>
          <w:tcPr>
            <w:tcW w:w="2666" w:type="dxa"/>
          </w:tcPr>
          <w:p w14:paraId="5E730813" w14:textId="77777777" w:rsidR="00AE566D" w:rsidRDefault="00AE566D" w:rsidP="0078375B">
            <w:r>
              <w:t>Anti-Fraud &amp; Corruption</w:t>
            </w:r>
          </w:p>
        </w:tc>
        <w:tc>
          <w:tcPr>
            <w:tcW w:w="1724" w:type="dxa"/>
          </w:tcPr>
          <w:p w14:paraId="7E099C63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2AF2578" w14:textId="77777777" w:rsidTr="0078375B">
        <w:tc>
          <w:tcPr>
            <w:tcW w:w="2666" w:type="dxa"/>
          </w:tcPr>
          <w:p w14:paraId="7C0097EE" w14:textId="77777777" w:rsidR="00AE566D" w:rsidRDefault="00AE566D" w:rsidP="0078375B">
            <w:r>
              <w:t>Asbestos Management</w:t>
            </w:r>
          </w:p>
        </w:tc>
        <w:tc>
          <w:tcPr>
            <w:tcW w:w="1724" w:type="dxa"/>
          </w:tcPr>
          <w:p w14:paraId="3DD17ED8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CAB94BC" w14:textId="77777777" w:rsidTr="0078375B">
        <w:tc>
          <w:tcPr>
            <w:tcW w:w="2666" w:type="dxa"/>
          </w:tcPr>
          <w:p w14:paraId="043D45EA" w14:textId="77777777" w:rsidR="00AE566D" w:rsidRDefault="00AE566D" w:rsidP="0078375B">
            <w:r>
              <w:t>Assets and Disposal</w:t>
            </w:r>
          </w:p>
        </w:tc>
        <w:tc>
          <w:tcPr>
            <w:tcW w:w="1724" w:type="dxa"/>
          </w:tcPr>
          <w:p w14:paraId="3DAFC2E7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B2A59C0" w14:textId="77777777" w:rsidTr="0078375B">
        <w:tc>
          <w:tcPr>
            <w:tcW w:w="2666" w:type="dxa"/>
          </w:tcPr>
          <w:p w14:paraId="5D75D96B" w14:textId="77777777" w:rsidR="00AE566D" w:rsidRDefault="00AE566D" w:rsidP="0078375B">
            <w:r>
              <w:lastRenderedPageBreak/>
              <w:t>CCTV Policy</w:t>
            </w:r>
          </w:p>
        </w:tc>
        <w:tc>
          <w:tcPr>
            <w:tcW w:w="1724" w:type="dxa"/>
          </w:tcPr>
          <w:p w14:paraId="0D22D81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00EBA68D" w14:textId="77777777" w:rsidTr="0078375B">
        <w:tc>
          <w:tcPr>
            <w:tcW w:w="2666" w:type="dxa"/>
          </w:tcPr>
          <w:p w14:paraId="62C1F3B0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Charging and Remissions</w:t>
            </w:r>
          </w:p>
        </w:tc>
        <w:tc>
          <w:tcPr>
            <w:tcW w:w="1724" w:type="dxa"/>
          </w:tcPr>
          <w:p w14:paraId="45AE981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91DF1C1" w14:textId="77777777" w:rsidTr="0078375B">
        <w:tc>
          <w:tcPr>
            <w:tcW w:w="2666" w:type="dxa"/>
          </w:tcPr>
          <w:p w14:paraId="6B6125EB" w14:textId="77777777" w:rsidR="00AE566D" w:rsidRDefault="00AE566D" w:rsidP="0078375B">
            <w:r>
              <w:t>Data Breach Response</w:t>
            </w:r>
          </w:p>
        </w:tc>
        <w:tc>
          <w:tcPr>
            <w:tcW w:w="1724" w:type="dxa"/>
          </w:tcPr>
          <w:p w14:paraId="08F8992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20865958" w14:textId="77777777" w:rsidTr="0078375B">
        <w:tc>
          <w:tcPr>
            <w:tcW w:w="2666" w:type="dxa"/>
          </w:tcPr>
          <w:p w14:paraId="4CD05520" w14:textId="77777777" w:rsidR="00AE566D" w:rsidRPr="00D74465" w:rsidRDefault="00AE566D" w:rsidP="0078375B">
            <w:pPr>
              <w:rPr>
                <w:b/>
                <w:bCs/>
                <w:color w:val="FF0000"/>
                <w:highlight w:val="yellow"/>
              </w:rPr>
            </w:pPr>
            <w:r w:rsidRPr="00D74465">
              <w:rPr>
                <w:b/>
                <w:bCs/>
                <w:color w:val="FF0000"/>
              </w:rPr>
              <w:t>Data Protection</w:t>
            </w:r>
          </w:p>
        </w:tc>
        <w:tc>
          <w:tcPr>
            <w:tcW w:w="1724" w:type="dxa"/>
          </w:tcPr>
          <w:p w14:paraId="6F5E888F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2A63FC9" w14:textId="77777777" w:rsidTr="0078375B">
        <w:tc>
          <w:tcPr>
            <w:tcW w:w="2666" w:type="dxa"/>
          </w:tcPr>
          <w:p w14:paraId="5D1E58F6" w14:textId="77777777" w:rsidR="00AE566D" w:rsidRDefault="00AE566D" w:rsidP="0078375B">
            <w:pPr>
              <w:rPr>
                <w:highlight w:val="yellow"/>
              </w:rPr>
            </w:pPr>
            <w:r>
              <w:t>Data Retention</w:t>
            </w:r>
          </w:p>
        </w:tc>
        <w:tc>
          <w:tcPr>
            <w:tcW w:w="1724" w:type="dxa"/>
          </w:tcPr>
          <w:p w14:paraId="7047C6F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FEFF742" w14:textId="77777777" w:rsidTr="0078375B">
        <w:tc>
          <w:tcPr>
            <w:tcW w:w="2666" w:type="dxa"/>
          </w:tcPr>
          <w:p w14:paraId="3EE9C5D4" w14:textId="77777777" w:rsidR="00AE566D" w:rsidRDefault="00AE566D" w:rsidP="0078375B">
            <w:pPr>
              <w:rPr>
                <w:highlight w:val="yellow"/>
              </w:rPr>
            </w:pPr>
            <w:r>
              <w:t>Data Security</w:t>
            </w:r>
          </w:p>
        </w:tc>
        <w:tc>
          <w:tcPr>
            <w:tcW w:w="1724" w:type="dxa"/>
          </w:tcPr>
          <w:p w14:paraId="29573E9F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63C8E72" w14:textId="77777777" w:rsidTr="0078375B">
        <w:tc>
          <w:tcPr>
            <w:tcW w:w="2666" w:type="dxa"/>
          </w:tcPr>
          <w:p w14:paraId="73ED676E" w14:textId="77777777" w:rsidR="00AE566D" w:rsidRDefault="00AE566D" w:rsidP="0078375B">
            <w:r>
              <w:t>Debt Recovery</w:t>
            </w:r>
          </w:p>
        </w:tc>
        <w:tc>
          <w:tcPr>
            <w:tcW w:w="1724" w:type="dxa"/>
          </w:tcPr>
          <w:p w14:paraId="75A5D99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6E76A796" w14:textId="77777777" w:rsidTr="0078375B">
        <w:tc>
          <w:tcPr>
            <w:tcW w:w="2666" w:type="dxa"/>
          </w:tcPr>
          <w:p w14:paraId="1C31925F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Early Career Teachers</w:t>
            </w:r>
          </w:p>
        </w:tc>
        <w:tc>
          <w:tcPr>
            <w:tcW w:w="1724" w:type="dxa"/>
          </w:tcPr>
          <w:p w14:paraId="34C900A8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18B801E" w14:textId="77777777" w:rsidTr="0078375B">
        <w:tc>
          <w:tcPr>
            <w:tcW w:w="2666" w:type="dxa"/>
          </w:tcPr>
          <w:p w14:paraId="5908112A" w14:textId="77777777" w:rsidR="00AE566D" w:rsidRDefault="00AE566D" w:rsidP="0078375B">
            <w:r>
              <w:t>Emergency Response Plan</w:t>
            </w:r>
            <w:r w:rsidRPr="00425B83">
              <w:rPr>
                <w:highlight w:val="yellow"/>
              </w:rPr>
              <w:t xml:space="preserve"> </w:t>
            </w:r>
          </w:p>
        </w:tc>
        <w:tc>
          <w:tcPr>
            <w:tcW w:w="1724" w:type="dxa"/>
          </w:tcPr>
          <w:p w14:paraId="258752D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ABF57FF" w14:textId="77777777" w:rsidTr="0078375B">
        <w:tc>
          <w:tcPr>
            <w:tcW w:w="2666" w:type="dxa"/>
          </w:tcPr>
          <w:p w14:paraId="1FBECDCD" w14:textId="77777777" w:rsidR="00AE566D" w:rsidRDefault="00AE566D" w:rsidP="0078375B">
            <w:r>
              <w:t>Fire Safety</w:t>
            </w:r>
          </w:p>
        </w:tc>
        <w:tc>
          <w:tcPr>
            <w:tcW w:w="1724" w:type="dxa"/>
          </w:tcPr>
          <w:p w14:paraId="75E9EF36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99783B4" w14:textId="77777777" w:rsidTr="0078375B">
        <w:tc>
          <w:tcPr>
            <w:tcW w:w="2666" w:type="dxa"/>
          </w:tcPr>
          <w:p w14:paraId="599FA987" w14:textId="77777777" w:rsidR="00AE566D" w:rsidRDefault="00AE566D" w:rsidP="0078375B">
            <w:r>
              <w:t>Freedom of Information</w:t>
            </w:r>
          </w:p>
        </w:tc>
        <w:tc>
          <w:tcPr>
            <w:tcW w:w="1724" w:type="dxa"/>
          </w:tcPr>
          <w:p w14:paraId="5D377C5A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3E567AA1" w14:textId="77777777" w:rsidTr="0078375B">
        <w:tc>
          <w:tcPr>
            <w:tcW w:w="2666" w:type="dxa"/>
          </w:tcPr>
          <w:p w14:paraId="44A48162" w14:textId="77777777" w:rsidR="00AE566D" w:rsidRDefault="00AE566D" w:rsidP="0078375B">
            <w:r>
              <w:t>Gifts and Hospitality</w:t>
            </w:r>
          </w:p>
        </w:tc>
        <w:tc>
          <w:tcPr>
            <w:tcW w:w="1724" w:type="dxa"/>
          </w:tcPr>
          <w:p w14:paraId="7604632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7CFB396E" w14:textId="77777777" w:rsidTr="0078375B">
        <w:tc>
          <w:tcPr>
            <w:tcW w:w="2666" w:type="dxa"/>
          </w:tcPr>
          <w:p w14:paraId="16AB37A6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Health and Safety</w:t>
            </w:r>
          </w:p>
        </w:tc>
        <w:tc>
          <w:tcPr>
            <w:tcW w:w="1724" w:type="dxa"/>
          </w:tcPr>
          <w:p w14:paraId="4182A7E2" w14:textId="77777777" w:rsidR="00AE566D" w:rsidRPr="00EB3D6E" w:rsidRDefault="00AE566D" w:rsidP="0078375B">
            <w:r w:rsidRPr="00EB3D6E">
              <w:t xml:space="preserve">Annual </w:t>
            </w:r>
          </w:p>
        </w:tc>
      </w:tr>
      <w:tr w:rsidR="00AE566D" w14:paraId="0D5666A1" w14:textId="77777777" w:rsidTr="0078375B">
        <w:tc>
          <w:tcPr>
            <w:tcW w:w="2666" w:type="dxa"/>
          </w:tcPr>
          <w:p w14:paraId="4CD72C98" w14:textId="77777777" w:rsidR="00AE566D" w:rsidRDefault="00AE566D" w:rsidP="0078375B">
            <w:r>
              <w:t>Investment</w:t>
            </w:r>
          </w:p>
        </w:tc>
        <w:tc>
          <w:tcPr>
            <w:tcW w:w="1724" w:type="dxa"/>
          </w:tcPr>
          <w:p w14:paraId="75D691F7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6A33D93C" w14:textId="77777777" w:rsidTr="0078375B">
        <w:tc>
          <w:tcPr>
            <w:tcW w:w="2666" w:type="dxa"/>
          </w:tcPr>
          <w:p w14:paraId="46ABE21D" w14:textId="77777777" w:rsidR="00AE566D" w:rsidRDefault="00AE566D" w:rsidP="0078375B">
            <w:r>
              <w:t>Lettings</w:t>
            </w:r>
          </w:p>
        </w:tc>
        <w:tc>
          <w:tcPr>
            <w:tcW w:w="1724" w:type="dxa"/>
          </w:tcPr>
          <w:p w14:paraId="4B0E522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497710C" w14:textId="77777777" w:rsidTr="0078375B">
        <w:tc>
          <w:tcPr>
            <w:tcW w:w="2666" w:type="dxa"/>
          </w:tcPr>
          <w:p w14:paraId="6221D03A" w14:textId="77777777" w:rsidR="00AE566D" w:rsidRDefault="00AE566D" w:rsidP="0078375B">
            <w:r>
              <w:t>LGPS Discretions</w:t>
            </w:r>
          </w:p>
        </w:tc>
        <w:tc>
          <w:tcPr>
            <w:tcW w:w="1724" w:type="dxa"/>
          </w:tcPr>
          <w:p w14:paraId="463E1D7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1DF0A45" w14:textId="77777777" w:rsidTr="0078375B">
        <w:tc>
          <w:tcPr>
            <w:tcW w:w="2666" w:type="dxa"/>
          </w:tcPr>
          <w:p w14:paraId="00D8A078" w14:textId="77777777" w:rsidR="00AE566D" w:rsidRPr="00D933E4" w:rsidRDefault="00AE566D" w:rsidP="0078375B">
            <w:pPr>
              <w:rPr>
                <w:highlight w:val="yellow"/>
              </w:rPr>
            </w:pPr>
            <w:r>
              <w:t>Privacy Notice for Governors</w:t>
            </w:r>
          </w:p>
        </w:tc>
        <w:tc>
          <w:tcPr>
            <w:tcW w:w="1724" w:type="dxa"/>
          </w:tcPr>
          <w:p w14:paraId="1190DD8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118A30EE" w14:textId="77777777" w:rsidTr="0078375B">
        <w:tc>
          <w:tcPr>
            <w:tcW w:w="2666" w:type="dxa"/>
          </w:tcPr>
          <w:p w14:paraId="7499E6C2" w14:textId="77777777" w:rsidR="00AE566D" w:rsidRPr="00D933E4" w:rsidRDefault="00AE566D" w:rsidP="0078375B">
            <w:pPr>
              <w:rPr>
                <w:highlight w:val="yellow"/>
              </w:rPr>
            </w:pPr>
            <w:r>
              <w:t>Privacy Notice for Parents/Carers</w:t>
            </w:r>
          </w:p>
        </w:tc>
        <w:tc>
          <w:tcPr>
            <w:tcW w:w="1724" w:type="dxa"/>
          </w:tcPr>
          <w:p w14:paraId="4F369DAE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1155692" w14:textId="77777777" w:rsidTr="0078375B">
        <w:tc>
          <w:tcPr>
            <w:tcW w:w="2666" w:type="dxa"/>
          </w:tcPr>
          <w:p w14:paraId="7D83E7EF" w14:textId="77777777" w:rsidR="00AE566D" w:rsidRPr="00D933E4" w:rsidRDefault="00AE566D" w:rsidP="0078375B">
            <w:pPr>
              <w:rPr>
                <w:highlight w:val="yellow"/>
              </w:rPr>
            </w:pPr>
            <w:r>
              <w:t>Privacy Notice for Pupils</w:t>
            </w:r>
          </w:p>
        </w:tc>
        <w:tc>
          <w:tcPr>
            <w:tcW w:w="1724" w:type="dxa"/>
          </w:tcPr>
          <w:p w14:paraId="4865B4FC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32EF036" w14:textId="77777777" w:rsidTr="0078375B">
        <w:tc>
          <w:tcPr>
            <w:tcW w:w="2666" w:type="dxa"/>
          </w:tcPr>
          <w:p w14:paraId="6AA6E864" w14:textId="77777777" w:rsidR="00AE566D" w:rsidRPr="00D933E4" w:rsidRDefault="00AE566D" w:rsidP="0078375B">
            <w:pPr>
              <w:rPr>
                <w:highlight w:val="yellow"/>
              </w:rPr>
            </w:pPr>
            <w:r>
              <w:t>Privacy Notice for Staff</w:t>
            </w:r>
          </w:p>
        </w:tc>
        <w:tc>
          <w:tcPr>
            <w:tcW w:w="1724" w:type="dxa"/>
          </w:tcPr>
          <w:p w14:paraId="202E3DDD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5D474C6" w14:textId="77777777" w:rsidTr="0078375B">
        <w:tc>
          <w:tcPr>
            <w:tcW w:w="2666" w:type="dxa"/>
          </w:tcPr>
          <w:p w14:paraId="4AC219E3" w14:textId="77777777" w:rsidR="00AE566D" w:rsidRDefault="00AE566D" w:rsidP="0078375B">
            <w:r>
              <w:t>Publication scheme (Freedom of Information)</w:t>
            </w:r>
          </w:p>
        </w:tc>
        <w:tc>
          <w:tcPr>
            <w:tcW w:w="1724" w:type="dxa"/>
          </w:tcPr>
          <w:p w14:paraId="1368043E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53AF547" w14:textId="77777777" w:rsidTr="0078375B">
        <w:tc>
          <w:tcPr>
            <w:tcW w:w="2666" w:type="dxa"/>
          </w:tcPr>
          <w:p w14:paraId="42908D12" w14:textId="77777777" w:rsidR="00AE566D" w:rsidRDefault="00AE566D" w:rsidP="0078375B">
            <w:r>
              <w:t>Purchasing</w:t>
            </w:r>
          </w:p>
        </w:tc>
        <w:tc>
          <w:tcPr>
            <w:tcW w:w="1724" w:type="dxa"/>
          </w:tcPr>
          <w:p w14:paraId="3E80CDC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2548AB1" w14:textId="77777777" w:rsidTr="0078375B">
        <w:tc>
          <w:tcPr>
            <w:tcW w:w="2666" w:type="dxa"/>
          </w:tcPr>
          <w:p w14:paraId="51E09316" w14:textId="77777777" w:rsidR="00AE566D" w:rsidRDefault="00AE566D" w:rsidP="0078375B">
            <w:r>
              <w:t>Records Management</w:t>
            </w:r>
          </w:p>
        </w:tc>
        <w:tc>
          <w:tcPr>
            <w:tcW w:w="1724" w:type="dxa"/>
          </w:tcPr>
          <w:p w14:paraId="2F779B38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A543B59" w14:textId="77777777" w:rsidTr="0078375B">
        <w:tc>
          <w:tcPr>
            <w:tcW w:w="2666" w:type="dxa"/>
          </w:tcPr>
          <w:p w14:paraId="70598270" w14:textId="77777777" w:rsidR="00AE566D" w:rsidRDefault="00AE566D" w:rsidP="0078375B">
            <w:r>
              <w:t>Register of Pecuniary Interests</w:t>
            </w:r>
          </w:p>
        </w:tc>
        <w:tc>
          <w:tcPr>
            <w:tcW w:w="1724" w:type="dxa"/>
          </w:tcPr>
          <w:p w14:paraId="34EDF03C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F2F4A20" w14:textId="77777777" w:rsidTr="0078375B">
        <w:tc>
          <w:tcPr>
            <w:tcW w:w="2666" w:type="dxa"/>
          </w:tcPr>
          <w:p w14:paraId="5C758C70" w14:textId="77777777" w:rsidR="00AE566D" w:rsidRDefault="00AE566D" w:rsidP="0078375B">
            <w:r>
              <w:t>Reserves</w:t>
            </w:r>
          </w:p>
        </w:tc>
        <w:tc>
          <w:tcPr>
            <w:tcW w:w="1724" w:type="dxa"/>
          </w:tcPr>
          <w:p w14:paraId="24998CFD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203FBC8E" w14:textId="77777777" w:rsidTr="0078375B">
        <w:tc>
          <w:tcPr>
            <w:tcW w:w="2666" w:type="dxa"/>
          </w:tcPr>
          <w:p w14:paraId="543BACED" w14:textId="77777777" w:rsidR="00AE566D" w:rsidRDefault="00AE566D" w:rsidP="0078375B">
            <w:r>
              <w:t>Risk Management</w:t>
            </w:r>
          </w:p>
        </w:tc>
        <w:tc>
          <w:tcPr>
            <w:tcW w:w="1724" w:type="dxa"/>
          </w:tcPr>
          <w:p w14:paraId="1065F15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33A3654A" w14:textId="77777777" w:rsidTr="0078375B">
        <w:tc>
          <w:tcPr>
            <w:tcW w:w="2666" w:type="dxa"/>
          </w:tcPr>
          <w:p w14:paraId="483146C3" w14:textId="77777777" w:rsidR="00AE566D" w:rsidRDefault="00AE566D" w:rsidP="0078375B">
            <w:r>
              <w:t>School Uniform</w:t>
            </w:r>
          </w:p>
        </w:tc>
        <w:tc>
          <w:tcPr>
            <w:tcW w:w="1724" w:type="dxa"/>
          </w:tcPr>
          <w:p w14:paraId="2574830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6D180AF8" w14:textId="77777777" w:rsidTr="0078375B">
        <w:tc>
          <w:tcPr>
            <w:tcW w:w="2666" w:type="dxa"/>
          </w:tcPr>
          <w:p w14:paraId="1E718A30" w14:textId="77777777" w:rsidR="00AE566D" w:rsidRDefault="00AE566D" w:rsidP="0078375B">
            <w:r>
              <w:t>Staff Expenses</w:t>
            </w:r>
          </w:p>
        </w:tc>
        <w:tc>
          <w:tcPr>
            <w:tcW w:w="1724" w:type="dxa"/>
          </w:tcPr>
          <w:p w14:paraId="04CF148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21FA0E49" w14:textId="77777777" w:rsidTr="0078375B">
        <w:tc>
          <w:tcPr>
            <w:tcW w:w="2666" w:type="dxa"/>
          </w:tcPr>
          <w:p w14:paraId="4E69CB2C" w14:textId="77777777" w:rsidR="00AE566D" w:rsidRPr="00D74465" w:rsidRDefault="00AE566D" w:rsidP="0078375B">
            <w:r w:rsidRPr="00D74465">
              <w:t xml:space="preserve">Staff Pay </w:t>
            </w:r>
          </w:p>
        </w:tc>
        <w:tc>
          <w:tcPr>
            <w:tcW w:w="1724" w:type="dxa"/>
          </w:tcPr>
          <w:p w14:paraId="4BA4333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63DD7D8F" w14:textId="77777777" w:rsidTr="0078375B">
        <w:tc>
          <w:tcPr>
            <w:tcW w:w="2666" w:type="dxa"/>
          </w:tcPr>
          <w:p w14:paraId="1102DBA4" w14:textId="77777777" w:rsidR="00AE566D" w:rsidRDefault="00AE566D" w:rsidP="0078375B">
            <w:r>
              <w:t>Statutory Testing</w:t>
            </w:r>
          </w:p>
        </w:tc>
        <w:tc>
          <w:tcPr>
            <w:tcW w:w="1724" w:type="dxa"/>
          </w:tcPr>
          <w:p w14:paraId="35B0E33E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3992FA6" w14:textId="77777777" w:rsidTr="0078375B">
        <w:tc>
          <w:tcPr>
            <w:tcW w:w="2666" w:type="dxa"/>
          </w:tcPr>
          <w:p w14:paraId="4326C312" w14:textId="77777777" w:rsidR="00AE566D" w:rsidRDefault="00AE566D" w:rsidP="0078375B">
            <w:r>
              <w:t>Subject Access Request</w:t>
            </w:r>
          </w:p>
        </w:tc>
        <w:tc>
          <w:tcPr>
            <w:tcW w:w="1724" w:type="dxa"/>
          </w:tcPr>
          <w:p w14:paraId="41166780" w14:textId="77777777" w:rsidR="00AE566D" w:rsidRPr="00EB3D6E" w:rsidRDefault="00AE566D" w:rsidP="0078375B">
            <w:r w:rsidRPr="00EB3D6E">
              <w:t>Annual</w:t>
            </w:r>
          </w:p>
        </w:tc>
      </w:tr>
    </w:tbl>
    <w:p w14:paraId="66C5BD2F" w14:textId="77777777" w:rsidR="00072EC5" w:rsidRDefault="00072EC5" w:rsidP="00072EC5">
      <w:pPr>
        <w:rPr>
          <w:b/>
          <w:bCs/>
        </w:rPr>
      </w:pPr>
    </w:p>
    <w:p w14:paraId="4AF791A9" w14:textId="77777777" w:rsidR="00072EC5" w:rsidRDefault="00072EC5" w:rsidP="00072EC5">
      <w:pPr>
        <w:rPr>
          <w:b/>
          <w:bCs/>
        </w:rPr>
      </w:pPr>
      <w:r>
        <w:rPr>
          <w:b/>
          <w:bCs/>
        </w:rPr>
        <w:t>Pupil &amp; Personnel Wellbeing Committee</w:t>
      </w:r>
    </w:p>
    <w:p w14:paraId="734F6A21" w14:textId="778ECC2A" w:rsidR="00072EC5" w:rsidRPr="00D052FA" w:rsidRDefault="00072EC5" w:rsidP="00072EC5">
      <w:pPr>
        <w:rPr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01"/>
      </w:tblGrid>
      <w:tr w:rsidR="00AE566D" w:rsidRPr="00EB3D6E" w14:paraId="03B26E2A" w14:textId="77777777" w:rsidTr="0078375B">
        <w:tc>
          <w:tcPr>
            <w:tcW w:w="2689" w:type="dxa"/>
          </w:tcPr>
          <w:p w14:paraId="48A77B4F" w14:textId="77777777" w:rsidR="00AE566D" w:rsidRPr="00EB3D6E" w:rsidRDefault="00AE566D" w:rsidP="0078375B">
            <w:pPr>
              <w:rPr>
                <w:b/>
                <w:bCs/>
              </w:rPr>
            </w:pPr>
            <w:r w:rsidRPr="00EB3D6E">
              <w:rPr>
                <w:b/>
                <w:bCs/>
              </w:rPr>
              <w:t>Policy name</w:t>
            </w:r>
          </w:p>
        </w:tc>
        <w:tc>
          <w:tcPr>
            <w:tcW w:w="1701" w:type="dxa"/>
          </w:tcPr>
          <w:p w14:paraId="5C326156" w14:textId="77777777" w:rsidR="00AE566D" w:rsidRPr="00EB3D6E" w:rsidRDefault="00AE566D" w:rsidP="0078375B">
            <w:pPr>
              <w:rPr>
                <w:b/>
                <w:bCs/>
                <w:highlight w:val="yellow"/>
              </w:rPr>
            </w:pPr>
            <w:r w:rsidRPr="00EB3D6E">
              <w:rPr>
                <w:b/>
                <w:bCs/>
              </w:rPr>
              <w:t>Review cycle</w:t>
            </w:r>
          </w:p>
        </w:tc>
      </w:tr>
      <w:tr w:rsidR="00AE566D" w:rsidRPr="00D74465" w14:paraId="1B4ACF9B" w14:textId="77777777" w:rsidTr="0078375B">
        <w:tc>
          <w:tcPr>
            <w:tcW w:w="2689" w:type="dxa"/>
          </w:tcPr>
          <w:p w14:paraId="6F390537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Accessibility Plan</w:t>
            </w:r>
          </w:p>
        </w:tc>
        <w:tc>
          <w:tcPr>
            <w:tcW w:w="1701" w:type="dxa"/>
          </w:tcPr>
          <w:p w14:paraId="798A058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73009FA" w14:textId="77777777" w:rsidTr="0078375B">
        <w:tc>
          <w:tcPr>
            <w:tcW w:w="2689" w:type="dxa"/>
          </w:tcPr>
          <w:p w14:paraId="200B1CF7" w14:textId="77777777" w:rsidR="00AE566D" w:rsidRDefault="00AE566D" w:rsidP="0078375B">
            <w:r>
              <w:t>Administering Medicines</w:t>
            </w:r>
          </w:p>
        </w:tc>
        <w:tc>
          <w:tcPr>
            <w:tcW w:w="1701" w:type="dxa"/>
          </w:tcPr>
          <w:p w14:paraId="6562F749" w14:textId="77777777" w:rsidR="00AE566D" w:rsidRPr="00EB3D6E" w:rsidRDefault="00AE566D" w:rsidP="0078375B">
            <w:r w:rsidRPr="00EB3D6E">
              <w:t>2 Years</w:t>
            </w:r>
          </w:p>
        </w:tc>
      </w:tr>
      <w:tr w:rsidR="00AE566D" w:rsidRPr="00D74465" w14:paraId="0A9DF294" w14:textId="77777777" w:rsidTr="0078375B">
        <w:tc>
          <w:tcPr>
            <w:tcW w:w="2689" w:type="dxa"/>
          </w:tcPr>
          <w:p w14:paraId="18FB96DC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lastRenderedPageBreak/>
              <w:t xml:space="preserve">Admission Arrangements – Nursery </w:t>
            </w:r>
          </w:p>
        </w:tc>
        <w:tc>
          <w:tcPr>
            <w:tcW w:w="1701" w:type="dxa"/>
          </w:tcPr>
          <w:p w14:paraId="06D74400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4D9287CD" w14:textId="77777777" w:rsidTr="0078375B">
        <w:tc>
          <w:tcPr>
            <w:tcW w:w="2689" w:type="dxa"/>
          </w:tcPr>
          <w:p w14:paraId="686FCCF6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 xml:space="preserve">Admission Arrangements – School </w:t>
            </w:r>
          </w:p>
        </w:tc>
        <w:tc>
          <w:tcPr>
            <w:tcW w:w="1701" w:type="dxa"/>
          </w:tcPr>
          <w:p w14:paraId="2416F83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B8C6F9F" w14:textId="77777777" w:rsidTr="0078375B">
        <w:tc>
          <w:tcPr>
            <w:tcW w:w="2689" w:type="dxa"/>
          </w:tcPr>
          <w:p w14:paraId="0970A868" w14:textId="77777777" w:rsidR="00AE566D" w:rsidRDefault="00AE566D" w:rsidP="0078375B">
            <w:r>
              <w:t>Anti-Bullying</w:t>
            </w:r>
          </w:p>
        </w:tc>
        <w:tc>
          <w:tcPr>
            <w:tcW w:w="1701" w:type="dxa"/>
          </w:tcPr>
          <w:p w14:paraId="41F94498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104DB19" w14:textId="77777777" w:rsidTr="0078375B">
        <w:tc>
          <w:tcPr>
            <w:tcW w:w="2689" w:type="dxa"/>
          </w:tcPr>
          <w:p w14:paraId="65A30638" w14:textId="77777777" w:rsidR="00AE566D" w:rsidRDefault="00AE566D" w:rsidP="0078375B">
            <w:r>
              <w:t>Attendance</w:t>
            </w:r>
          </w:p>
        </w:tc>
        <w:tc>
          <w:tcPr>
            <w:tcW w:w="1701" w:type="dxa"/>
          </w:tcPr>
          <w:p w14:paraId="3A327BEB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3A2F82B4" w14:textId="77777777" w:rsidTr="0078375B">
        <w:tc>
          <w:tcPr>
            <w:tcW w:w="2689" w:type="dxa"/>
          </w:tcPr>
          <w:p w14:paraId="6256358E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proofErr w:type="spellStart"/>
            <w:r w:rsidRPr="00D74465">
              <w:rPr>
                <w:b/>
                <w:bCs/>
                <w:color w:val="FF0000"/>
              </w:rPr>
              <w:t>Behaviour</w:t>
            </w:r>
            <w:proofErr w:type="spellEnd"/>
            <w:r w:rsidRPr="00D74465">
              <w:rPr>
                <w:b/>
                <w:bCs/>
                <w:color w:val="FF0000"/>
              </w:rPr>
              <w:t xml:space="preserve"> &amp; Discipline</w:t>
            </w:r>
          </w:p>
        </w:tc>
        <w:tc>
          <w:tcPr>
            <w:tcW w:w="1701" w:type="dxa"/>
          </w:tcPr>
          <w:p w14:paraId="205182F2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5F708261" w14:textId="77777777" w:rsidTr="0078375B">
        <w:tc>
          <w:tcPr>
            <w:tcW w:w="2689" w:type="dxa"/>
          </w:tcPr>
          <w:p w14:paraId="4BB5F733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Capability</w:t>
            </w:r>
          </w:p>
        </w:tc>
        <w:tc>
          <w:tcPr>
            <w:tcW w:w="1701" w:type="dxa"/>
          </w:tcPr>
          <w:p w14:paraId="1ED9482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36DAD615" w14:textId="77777777" w:rsidTr="0078375B">
        <w:tc>
          <w:tcPr>
            <w:tcW w:w="2689" w:type="dxa"/>
          </w:tcPr>
          <w:p w14:paraId="7A46B234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Child Protection</w:t>
            </w:r>
          </w:p>
        </w:tc>
        <w:tc>
          <w:tcPr>
            <w:tcW w:w="1701" w:type="dxa"/>
          </w:tcPr>
          <w:p w14:paraId="052F757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978FCE0" w14:textId="77777777" w:rsidTr="0078375B">
        <w:tc>
          <w:tcPr>
            <w:tcW w:w="2689" w:type="dxa"/>
          </w:tcPr>
          <w:p w14:paraId="0453C437" w14:textId="77777777" w:rsidR="00AE566D" w:rsidRDefault="00AE566D" w:rsidP="0078375B">
            <w:r>
              <w:t>Children Missing from Education</w:t>
            </w:r>
          </w:p>
        </w:tc>
        <w:tc>
          <w:tcPr>
            <w:tcW w:w="1701" w:type="dxa"/>
          </w:tcPr>
          <w:p w14:paraId="1C9B2AA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14F4BACD" w14:textId="77777777" w:rsidTr="0078375B">
        <w:tc>
          <w:tcPr>
            <w:tcW w:w="2689" w:type="dxa"/>
          </w:tcPr>
          <w:p w14:paraId="118A02AE" w14:textId="77777777" w:rsidR="00AE566D" w:rsidRDefault="00AE566D" w:rsidP="0078375B">
            <w:r>
              <w:t>Collective Worship</w:t>
            </w:r>
          </w:p>
        </w:tc>
        <w:tc>
          <w:tcPr>
            <w:tcW w:w="1701" w:type="dxa"/>
          </w:tcPr>
          <w:p w14:paraId="769596DD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:rsidRPr="00D74465" w14:paraId="55686794" w14:textId="77777777" w:rsidTr="0078375B">
        <w:tc>
          <w:tcPr>
            <w:tcW w:w="2689" w:type="dxa"/>
          </w:tcPr>
          <w:p w14:paraId="0BAF0765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Complaints Policy &amp; Procedure</w:t>
            </w:r>
          </w:p>
        </w:tc>
        <w:tc>
          <w:tcPr>
            <w:tcW w:w="1701" w:type="dxa"/>
          </w:tcPr>
          <w:p w14:paraId="54BB54A7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6A38403A" w14:textId="77777777" w:rsidTr="0078375B">
        <w:tc>
          <w:tcPr>
            <w:tcW w:w="2689" w:type="dxa"/>
          </w:tcPr>
          <w:p w14:paraId="215A712F" w14:textId="77777777" w:rsidR="00AE566D" w:rsidRDefault="00AE566D" w:rsidP="0078375B">
            <w:r>
              <w:t>Dealing with Abusive Parents</w:t>
            </w:r>
          </w:p>
        </w:tc>
        <w:tc>
          <w:tcPr>
            <w:tcW w:w="1701" w:type="dxa"/>
          </w:tcPr>
          <w:p w14:paraId="25B4D871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65ED2553" w14:textId="77777777" w:rsidTr="0078375B">
        <w:tc>
          <w:tcPr>
            <w:tcW w:w="2689" w:type="dxa"/>
          </w:tcPr>
          <w:p w14:paraId="0B04EB48" w14:textId="77777777" w:rsidR="00AE566D" w:rsidRDefault="00AE566D" w:rsidP="0078375B">
            <w:r>
              <w:t>Education of All Children with a Social Worker</w:t>
            </w:r>
          </w:p>
        </w:tc>
        <w:tc>
          <w:tcPr>
            <w:tcW w:w="1701" w:type="dxa"/>
          </w:tcPr>
          <w:p w14:paraId="56C2E672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7377B6" w14:paraId="329BCDD3" w14:textId="77777777" w:rsidTr="0078375B">
        <w:tc>
          <w:tcPr>
            <w:tcW w:w="2689" w:type="dxa"/>
          </w:tcPr>
          <w:p w14:paraId="55BDD24B" w14:textId="77777777" w:rsidR="00AE566D" w:rsidRPr="007377B6" w:rsidRDefault="00AE566D" w:rsidP="0078375B">
            <w:pPr>
              <w:rPr>
                <w:b/>
                <w:bCs/>
                <w:color w:val="FF0000"/>
              </w:rPr>
            </w:pPr>
            <w:r w:rsidRPr="007377B6">
              <w:rPr>
                <w:b/>
                <w:bCs/>
                <w:color w:val="FF0000"/>
              </w:rPr>
              <w:t>Equality &amp; Diversity</w:t>
            </w:r>
          </w:p>
        </w:tc>
        <w:tc>
          <w:tcPr>
            <w:tcW w:w="1701" w:type="dxa"/>
          </w:tcPr>
          <w:p w14:paraId="6E396BB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1838DA8E" w14:textId="77777777" w:rsidTr="0078375B">
        <w:tc>
          <w:tcPr>
            <w:tcW w:w="2689" w:type="dxa"/>
          </w:tcPr>
          <w:p w14:paraId="1E33E20F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Exclusions</w:t>
            </w:r>
          </w:p>
        </w:tc>
        <w:tc>
          <w:tcPr>
            <w:tcW w:w="1701" w:type="dxa"/>
          </w:tcPr>
          <w:p w14:paraId="47741B16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6E98543" w14:textId="77777777" w:rsidTr="0078375B">
        <w:tc>
          <w:tcPr>
            <w:tcW w:w="2689" w:type="dxa"/>
          </w:tcPr>
          <w:p w14:paraId="582537ED" w14:textId="77777777" w:rsidR="00AE566D" w:rsidRDefault="00AE566D" w:rsidP="0078375B">
            <w:r>
              <w:t>Grievance procedure and policy</w:t>
            </w:r>
          </w:p>
        </w:tc>
        <w:tc>
          <w:tcPr>
            <w:tcW w:w="1701" w:type="dxa"/>
          </w:tcPr>
          <w:p w14:paraId="26DF5DBC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7C86084" w14:textId="77777777" w:rsidTr="0078375B">
        <w:tc>
          <w:tcPr>
            <w:tcW w:w="2689" w:type="dxa"/>
          </w:tcPr>
          <w:p w14:paraId="77AA523F" w14:textId="77777777" w:rsidR="00AE566D" w:rsidRDefault="00AE566D" w:rsidP="0078375B">
            <w:r>
              <w:t>Induction</w:t>
            </w:r>
          </w:p>
        </w:tc>
        <w:tc>
          <w:tcPr>
            <w:tcW w:w="1701" w:type="dxa"/>
          </w:tcPr>
          <w:p w14:paraId="5C224547" w14:textId="77777777" w:rsidR="00AE566D" w:rsidRPr="00EB3D6E" w:rsidRDefault="00AE566D" w:rsidP="0078375B">
            <w:r w:rsidRPr="00EB3D6E">
              <w:t>2 years</w:t>
            </w:r>
          </w:p>
        </w:tc>
      </w:tr>
      <w:tr w:rsidR="00AE566D" w14:paraId="51D61751" w14:textId="77777777" w:rsidTr="0078375B">
        <w:tc>
          <w:tcPr>
            <w:tcW w:w="2689" w:type="dxa"/>
          </w:tcPr>
          <w:p w14:paraId="3D2B87DD" w14:textId="77777777" w:rsidR="00AE566D" w:rsidRDefault="00AE566D" w:rsidP="0078375B">
            <w:r>
              <w:t>Intimate Care Toileting</w:t>
            </w:r>
          </w:p>
        </w:tc>
        <w:tc>
          <w:tcPr>
            <w:tcW w:w="1701" w:type="dxa"/>
          </w:tcPr>
          <w:p w14:paraId="4A07EFF1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:rsidRPr="00D74465" w14:paraId="58F1EF4E" w14:textId="77777777" w:rsidTr="0078375B">
        <w:tc>
          <w:tcPr>
            <w:tcW w:w="2689" w:type="dxa"/>
          </w:tcPr>
          <w:p w14:paraId="1D495D5D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Managing Allegations Against Staff</w:t>
            </w:r>
          </w:p>
        </w:tc>
        <w:tc>
          <w:tcPr>
            <w:tcW w:w="1701" w:type="dxa"/>
          </w:tcPr>
          <w:p w14:paraId="228F719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2FA51E35" w14:textId="77777777" w:rsidTr="0078375B">
        <w:tc>
          <w:tcPr>
            <w:tcW w:w="2689" w:type="dxa"/>
          </w:tcPr>
          <w:p w14:paraId="54766198" w14:textId="77777777" w:rsidR="00AE566D" w:rsidRDefault="00AE566D" w:rsidP="0078375B">
            <w:r>
              <w:t>No Smoking</w:t>
            </w:r>
          </w:p>
        </w:tc>
        <w:tc>
          <w:tcPr>
            <w:tcW w:w="1701" w:type="dxa"/>
          </w:tcPr>
          <w:p w14:paraId="5C8AF163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5E93ABB2" w14:textId="77777777" w:rsidTr="0078375B">
        <w:tc>
          <w:tcPr>
            <w:tcW w:w="2689" w:type="dxa"/>
          </w:tcPr>
          <w:p w14:paraId="6C84AF24" w14:textId="77777777" w:rsidR="00AE566D" w:rsidRDefault="00AE566D" w:rsidP="0078375B">
            <w:r>
              <w:t>Offsite Visits</w:t>
            </w:r>
          </w:p>
        </w:tc>
        <w:tc>
          <w:tcPr>
            <w:tcW w:w="1701" w:type="dxa"/>
          </w:tcPr>
          <w:p w14:paraId="393FFAC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15C4491D" w14:textId="77777777" w:rsidTr="0078375B">
        <w:tc>
          <w:tcPr>
            <w:tcW w:w="2689" w:type="dxa"/>
          </w:tcPr>
          <w:p w14:paraId="622EBCA7" w14:textId="77777777" w:rsidR="00AE566D" w:rsidRDefault="00AE566D" w:rsidP="0078375B">
            <w:r>
              <w:t>Photography</w:t>
            </w:r>
          </w:p>
        </w:tc>
        <w:tc>
          <w:tcPr>
            <w:tcW w:w="1701" w:type="dxa"/>
          </w:tcPr>
          <w:p w14:paraId="36084F93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582E8E36" w14:textId="77777777" w:rsidTr="0078375B">
        <w:tc>
          <w:tcPr>
            <w:tcW w:w="2689" w:type="dxa"/>
          </w:tcPr>
          <w:p w14:paraId="26358B65" w14:textId="77777777" w:rsidR="00AE566D" w:rsidRDefault="00AE566D" w:rsidP="0078375B">
            <w:r>
              <w:t xml:space="preserve">Preventing Extremism &amp; </w:t>
            </w:r>
            <w:proofErr w:type="spellStart"/>
            <w:r>
              <w:t>Radicalisation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6F315B75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18583CB" w14:textId="77777777" w:rsidTr="0078375B">
        <w:tc>
          <w:tcPr>
            <w:tcW w:w="2689" w:type="dxa"/>
          </w:tcPr>
          <w:p w14:paraId="0D12A295" w14:textId="77777777" w:rsidR="00AE566D" w:rsidRDefault="00AE566D" w:rsidP="0078375B">
            <w:r>
              <w:t>Pupil Premium</w:t>
            </w:r>
          </w:p>
        </w:tc>
        <w:tc>
          <w:tcPr>
            <w:tcW w:w="1701" w:type="dxa"/>
          </w:tcPr>
          <w:p w14:paraId="1EF3F65D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3C2E14E7" w14:textId="77777777" w:rsidTr="0078375B">
        <w:tc>
          <w:tcPr>
            <w:tcW w:w="2689" w:type="dxa"/>
          </w:tcPr>
          <w:p w14:paraId="3A1DE474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Relationships and Sex Education and Health Education</w:t>
            </w:r>
          </w:p>
        </w:tc>
        <w:tc>
          <w:tcPr>
            <w:tcW w:w="1701" w:type="dxa"/>
          </w:tcPr>
          <w:p w14:paraId="27D20A96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4FC4F7D6" w14:textId="77777777" w:rsidTr="0078375B">
        <w:tc>
          <w:tcPr>
            <w:tcW w:w="2689" w:type="dxa"/>
          </w:tcPr>
          <w:p w14:paraId="4EE4C50C" w14:textId="77777777" w:rsidR="00AE566D" w:rsidRDefault="00AE566D" w:rsidP="0078375B">
            <w:r>
              <w:t>Removal from Roll</w:t>
            </w:r>
          </w:p>
        </w:tc>
        <w:tc>
          <w:tcPr>
            <w:tcW w:w="1701" w:type="dxa"/>
          </w:tcPr>
          <w:p w14:paraId="3968431D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6963D5A" w14:textId="77777777" w:rsidTr="0078375B">
        <w:tc>
          <w:tcPr>
            <w:tcW w:w="2689" w:type="dxa"/>
          </w:tcPr>
          <w:p w14:paraId="5264A801" w14:textId="77777777" w:rsidR="00AE566D" w:rsidRDefault="00AE566D" w:rsidP="0078375B">
            <w:r>
              <w:t>Safeguarding</w:t>
            </w:r>
          </w:p>
        </w:tc>
        <w:tc>
          <w:tcPr>
            <w:tcW w:w="1701" w:type="dxa"/>
          </w:tcPr>
          <w:p w14:paraId="7A8E1157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C360A8F" w14:textId="77777777" w:rsidTr="0078375B">
        <w:tc>
          <w:tcPr>
            <w:tcW w:w="2689" w:type="dxa"/>
          </w:tcPr>
          <w:p w14:paraId="7CBC902A" w14:textId="77777777" w:rsidR="00AE566D" w:rsidRDefault="00AE566D" w:rsidP="0078375B">
            <w:r>
              <w:t>Safeguarding Before and After School</w:t>
            </w:r>
          </w:p>
        </w:tc>
        <w:tc>
          <w:tcPr>
            <w:tcW w:w="1701" w:type="dxa"/>
          </w:tcPr>
          <w:p w14:paraId="68F39FCE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208CD6D6" w14:textId="77777777" w:rsidTr="0078375B">
        <w:tc>
          <w:tcPr>
            <w:tcW w:w="2689" w:type="dxa"/>
          </w:tcPr>
          <w:p w14:paraId="103FCFA4" w14:textId="77777777" w:rsidR="00AE566D" w:rsidRDefault="00AE566D" w:rsidP="0078375B">
            <w:r>
              <w:t>Safer Recruitment</w:t>
            </w:r>
          </w:p>
        </w:tc>
        <w:tc>
          <w:tcPr>
            <w:tcW w:w="1701" w:type="dxa"/>
          </w:tcPr>
          <w:p w14:paraId="7B0D8930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0AABAA65" w14:textId="77777777" w:rsidTr="0078375B">
        <w:tc>
          <w:tcPr>
            <w:tcW w:w="2689" w:type="dxa"/>
          </w:tcPr>
          <w:p w14:paraId="561A86AA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SEND</w:t>
            </w:r>
          </w:p>
        </w:tc>
        <w:tc>
          <w:tcPr>
            <w:tcW w:w="1701" w:type="dxa"/>
          </w:tcPr>
          <w:p w14:paraId="52AD0711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5C26CEC7" w14:textId="77777777" w:rsidTr="0078375B">
        <w:tc>
          <w:tcPr>
            <w:tcW w:w="2689" w:type="dxa"/>
          </w:tcPr>
          <w:p w14:paraId="76B4958B" w14:textId="77777777" w:rsidR="00AE566D" w:rsidRDefault="00AE566D" w:rsidP="0078375B">
            <w:r>
              <w:t>Staff Appraisal</w:t>
            </w:r>
          </w:p>
        </w:tc>
        <w:tc>
          <w:tcPr>
            <w:tcW w:w="1701" w:type="dxa"/>
          </w:tcPr>
          <w:p w14:paraId="08D9DFD3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7FC1E1F4" w14:textId="77777777" w:rsidTr="0078375B">
        <w:tc>
          <w:tcPr>
            <w:tcW w:w="2689" w:type="dxa"/>
          </w:tcPr>
          <w:p w14:paraId="57D7934A" w14:textId="77777777" w:rsidR="00AE566D" w:rsidRDefault="00AE566D" w:rsidP="0078375B">
            <w:r>
              <w:t>Staff Bullying and Harassment</w:t>
            </w:r>
          </w:p>
        </w:tc>
        <w:tc>
          <w:tcPr>
            <w:tcW w:w="1701" w:type="dxa"/>
          </w:tcPr>
          <w:p w14:paraId="043A6669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617D4859" w14:textId="77777777" w:rsidTr="0078375B">
        <w:tc>
          <w:tcPr>
            <w:tcW w:w="2689" w:type="dxa"/>
          </w:tcPr>
          <w:p w14:paraId="4C06400E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lastRenderedPageBreak/>
              <w:t>Staff Code of Conduct</w:t>
            </w:r>
          </w:p>
        </w:tc>
        <w:tc>
          <w:tcPr>
            <w:tcW w:w="1701" w:type="dxa"/>
          </w:tcPr>
          <w:p w14:paraId="26D44103" w14:textId="77777777" w:rsidR="00AE566D" w:rsidRPr="00EB3D6E" w:rsidRDefault="00AE566D" w:rsidP="0078375B">
            <w:r w:rsidRPr="00EB3D6E">
              <w:t>Annual</w:t>
            </w:r>
          </w:p>
        </w:tc>
      </w:tr>
      <w:tr w:rsidR="00AE566D" w:rsidRPr="00D74465" w14:paraId="30148578" w14:textId="77777777" w:rsidTr="0078375B">
        <w:tc>
          <w:tcPr>
            <w:tcW w:w="2689" w:type="dxa"/>
          </w:tcPr>
          <w:p w14:paraId="1E4D668F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Staff Disciplinary Policy and Procedure</w:t>
            </w:r>
          </w:p>
        </w:tc>
        <w:tc>
          <w:tcPr>
            <w:tcW w:w="1701" w:type="dxa"/>
          </w:tcPr>
          <w:p w14:paraId="1A6448D4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01F9DD71" w14:textId="77777777" w:rsidTr="0078375B">
        <w:tc>
          <w:tcPr>
            <w:tcW w:w="2689" w:type="dxa"/>
          </w:tcPr>
          <w:p w14:paraId="1E5113C7" w14:textId="77777777" w:rsidR="00AE566D" w:rsidRDefault="00AE566D" w:rsidP="0078375B">
            <w:r>
              <w:t>Staff Health &amp; Attendance</w:t>
            </w:r>
          </w:p>
        </w:tc>
        <w:tc>
          <w:tcPr>
            <w:tcW w:w="1701" w:type="dxa"/>
          </w:tcPr>
          <w:p w14:paraId="27708233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584D9CFA" w14:textId="77777777" w:rsidTr="0078375B">
        <w:tc>
          <w:tcPr>
            <w:tcW w:w="2689" w:type="dxa"/>
          </w:tcPr>
          <w:p w14:paraId="69B0FA10" w14:textId="77777777" w:rsidR="00AE566D" w:rsidRPr="00051023" w:rsidRDefault="00AE566D" w:rsidP="0078375B">
            <w:r w:rsidRPr="00051023">
              <w:t>Staff Leave of Absence</w:t>
            </w:r>
          </w:p>
        </w:tc>
        <w:tc>
          <w:tcPr>
            <w:tcW w:w="1701" w:type="dxa"/>
          </w:tcPr>
          <w:p w14:paraId="45762048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:rsidRPr="00D74465" w14:paraId="7A58FF1D" w14:textId="77777777" w:rsidTr="0078375B">
        <w:tc>
          <w:tcPr>
            <w:tcW w:w="2689" w:type="dxa"/>
          </w:tcPr>
          <w:p w14:paraId="348C17C9" w14:textId="77777777" w:rsidR="00AE566D" w:rsidRPr="00D74465" w:rsidRDefault="00AE566D" w:rsidP="0078375B">
            <w:pPr>
              <w:rPr>
                <w:b/>
                <w:bCs/>
                <w:color w:val="FF0000"/>
              </w:rPr>
            </w:pPr>
            <w:r w:rsidRPr="00D74465">
              <w:rPr>
                <w:b/>
                <w:bCs/>
                <w:color w:val="FF0000"/>
              </w:rPr>
              <w:t>Supporting Children with Medical Needs</w:t>
            </w:r>
          </w:p>
        </w:tc>
        <w:tc>
          <w:tcPr>
            <w:tcW w:w="1701" w:type="dxa"/>
          </w:tcPr>
          <w:p w14:paraId="7D79423F" w14:textId="77777777" w:rsidR="00AE566D" w:rsidRPr="00EB3D6E" w:rsidRDefault="00AE566D" w:rsidP="0078375B">
            <w:r w:rsidRPr="00EB3D6E">
              <w:t>Annual</w:t>
            </w:r>
          </w:p>
        </w:tc>
      </w:tr>
      <w:tr w:rsidR="00AE566D" w14:paraId="22B03FBA" w14:textId="77777777" w:rsidTr="0078375B">
        <w:tc>
          <w:tcPr>
            <w:tcW w:w="2689" w:type="dxa"/>
          </w:tcPr>
          <w:p w14:paraId="433FFF7C" w14:textId="77777777" w:rsidR="00AE566D" w:rsidRDefault="00AE566D" w:rsidP="0078375B">
            <w:r>
              <w:t>Use of Part-Time Timetables for Compulsory School-Aged Children</w:t>
            </w:r>
          </w:p>
        </w:tc>
        <w:tc>
          <w:tcPr>
            <w:tcW w:w="1701" w:type="dxa"/>
          </w:tcPr>
          <w:p w14:paraId="09390CF2" w14:textId="77777777" w:rsidR="00AE566D" w:rsidRPr="00EB3D6E" w:rsidRDefault="00AE566D" w:rsidP="0078375B">
            <w:r w:rsidRPr="00EB3D6E">
              <w:t>3 years</w:t>
            </w:r>
          </w:p>
        </w:tc>
      </w:tr>
      <w:tr w:rsidR="00AE566D" w14:paraId="17649070" w14:textId="77777777" w:rsidTr="0078375B">
        <w:tc>
          <w:tcPr>
            <w:tcW w:w="2689" w:type="dxa"/>
          </w:tcPr>
          <w:p w14:paraId="5E89978A" w14:textId="77777777" w:rsidR="00AE566D" w:rsidRDefault="00AE566D" w:rsidP="0078375B">
            <w:r>
              <w:t>Volunteer</w:t>
            </w:r>
          </w:p>
        </w:tc>
        <w:tc>
          <w:tcPr>
            <w:tcW w:w="1701" w:type="dxa"/>
          </w:tcPr>
          <w:p w14:paraId="5F876239" w14:textId="77777777" w:rsidR="00AE566D" w:rsidRPr="00EB3D6E" w:rsidRDefault="00AE566D" w:rsidP="0078375B">
            <w:r w:rsidRPr="00EB3D6E">
              <w:t>2 years</w:t>
            </w:r>
          </w:p>
        </w:tc>
      </w:tr>
      <w:tr w:rsidR="00AE566D" w14:paraId="59A2210B" w14:textId="77777777" w:rsidTr="0078375B">
        <w:tc>
          <w:tcPr>
            <w:tcW w:w="2689" w:type="dxa"/>
          </w:tcPr>
          <w:p w14:paraId="0805E14C" w14:textId="77777777" w:rsidR="00AE566D" w:rsidRDefault="00AE566D" w:rsidP="0078375B">
            <w:r>
              <w:t>Whistleblowing</w:t>
            </w:r>
          </w:p>
        </w:tc>
        <w:tc>
          <w:tcPr>
            <w:tcW w:w="1701" w:type="dxa"/>
          </w:tcPr>
          <w:p w14:paraId="64A0D475" w14:textId="77777777" w:rsidR="00AE566D" w:rsidRPr="00EB3D6E" w:rsidRDefault="00AE566D" w:rsidP="0078375B">
            <w:r w:rsidRPr="00EB3D6E">
              <w:t>2 years</w:t>
            </w:r>
          </w:p>
        </w:tc>
      </w:tr>
    </w:tbl>
    <w:p w14:paraId="3BDA8381" w14:textId="77777777" w:rsidR="00072EC5" w:rsidRPr="00D052FA" w:rsidRDefault="00072EC5" w:rsidP="00072EC5">
      <w:pPr>
        <w:rPr>
          <w:bCs/>
        </w:rPr>
      </w:pPr>
    </w:p>
    <w:p w14:paraId="4D4A91B8" w14:textId="77777777" w:rsidR="00072EC5" w:rsidRPr="00DA255D" w:rsidRDefault="00072EC5" w:rsidP="00DA255D">
      <w:pPr>
        <w:rPr>
          <w:rFonts w:ascii="Comic Sans MS" w:hAnsi="Comic Sans MS"/>
          <w:b/>
          <w:sz w:val="22"/>
          <w:szCs w:val="22"/>
          <w:u w:val="single"/>
        </w:rPr>
      </w:pPr>
    </w:p>
    <w:sectPr w:rsidR="00072EC5" w:rsidRPr="00DA255D" w:rsidSect="00DA255D"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209.45pt;height:331.95pt" o:bullet="t">
        <v:imagedata r:id="rId1" o:title="TK_LOGO_POINTER_RGB_bullet_blue"/>
      </v:shape>
    </w:pict>
  </w:numPicBullet>
  <w:abstractNum w:abstractNumId="0" w15:restartNumberingAfterBreak="0">
    <w:nsid w:val="1709763C"/>
    <w:multiLevelType w:val="hybridMultilevel"/>
    <w:tmpl w:val="7792BD3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BB5174"/>
    <w:multiLevelType w:val="hybridMultilevel"/>
    <w:tmpl w:val="87AEB6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5AB25F0"/>
    <w:multiLevelType w:val="hybridMultilevel"/>
    <w:tmpl w:val="608A02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54317335">
    <w:abstractNumId w:val="3"/>
  </w:num>
  <w:num w:numId="2" w16cid:durableId="1638998351">
    <w:abstractNumId w:val="0"/>
  </w:num>
  <w:num w:numId="3" w16cid:durableId="277568400">
    <w:abstractNumId w:val="2"/>
  </w:num>
  <w:num w:numId="4" w16cid:durableId="294262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55D"/>
    <w:rsid w:val="00000E8C"/>
    <w:rsid w:val="00054545"/>
    <w:rsid w:val="00072EC5"/>
    <w:rsid w:val="00105454"/>
    <w:rsid w:val="001D19DA"/>
    <w:rsid w:val="002B6CAC"/>
    <w:rsid w:val="00520D49"/>
    <w:rsid w:val="005E51CB"/>
    <w:rsid w:val="005E6D32"/>
    <w:rsid w:val="0060413D"/>
    <w:rsid w:val="00660B10"/>
    <w:rsid w:val="006707B0"/>
    <w:rsid w:val="006C728C"/>
    <w:rsid w:val="006D199E"/>
    <w:rsid w:val="007606AA"/>
    <w:rsid w:val="007E7648"/>
    <w:rsid w:val="00837143"/>
    <w:rsid w:val="008C3002"/>
    <w:rsid w:val="008F7A21"/>
    <w:rsid w:val="00941BBA"/>
    <w:rsid w:val="009553F1"/>
    <w:rsid w:val="00971C33"/>
    <w:rsid w:val="00972993"/>
    <w:rsid w:val="009F55BB"/>
    <w:rsid w:val="00A32780"/>
    <w:rsid w:val="00A76E60"/>
    <w:rsid w:val="00AE13B3"/>
    <w:rsid w:val="00AE566D"/>
    <w:rsid w:val="00B70C44"/>
    <w:rsid w:val="00C96F01"/>
    <w:rsid w:val="00D57736"/>
    <w:rsid w:val="00DA255D"/>
    <w:rsid w:val="00DB2A90"/>
    <w:rsid w:val="00EC5FFA"/>
    <w:rsid w:val="00E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D151"/>
  <w15:chartTrackingRefBased/>
  <w15:docId w15:val="{BA88D34E-5F5E-489A-BD8E-094FB726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A255D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qFormat/>
    <w:rsid w:val="00EC5FFA"/>
    <w:rPr>
      <w:color w:val="0072CC"/>
      <w:u w:val="single"/>
    </w:rPr>
  </w:style>
  <w:style w:type="paragraph" w:customStyle="1" w:styleId="2Subheadpink">
    <w:name w:val="2 Subhead pink"/>
    <w:next w:val="Normal"/>
    <w:qFormat/>
    <w:rsid w:val="00EC5FFA"/>
    <w:pPr>
      <w:spacing w:before="360" w:after="120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3Bulletedcopyblue">
    <w:name w:val="3 Bulleted copy blue"/>
    <w:basedOn w:val="Normal"/>
    <w:qFormat/>
    <w:rsid w:val="00EC5FFA"/>
    <w:pPr>
      <w:numPr>
        <w:numId w:val="1"/>
      </w:numPr>
      <w:spacing w:after="120"/>
      <w:ind w:right="284"/>
    </w:pPr>
    <w:rPr>
      <w:rFonts w:ascii="Arial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EC5FFA"/>
    <w:pPr>
      <w:spacing w:after="120"/>
    </w:pPr>
    <w:rPr>
      <w:rFonts w:ascii="Arial" w:hAnsi="Arial"/>
      <w:b/>
      <w:color w:val="12263F"/>
    </w:rPr>
  </w:style>
  <w:style w:type="paragraph" w:customStyle="1" w:styleId="7Tablebodycopy">
    <w:name w:val="7 Table body copy"/>
    <w:basedOn w:val="Normal"/>
    <w:qFormat/>
    <w:rsid w:val="00EC5FFA"/>
    <w:pPr>
      <w:spacing w:after="60"/>
    </w:pPr>
    <w:rPr>
      <w:rFonts w:ascii="Arial" w:hAnsi="Arial"/>
      <w:sz w:val="20"/>
    </w:rPr>
  </w:style>
  <w:style w:type="paragraph" w:customStyle="1" w:styleId="7TableHeading2">
    <w:name w:val="7 Table Heading 2"/>
    <w:qFormat/>
    <w:rsid w:val="00EC5FFA"/>
    <w:pPr>
      <w:spacing w:after="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327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27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2780"/>
    <w:rPr>
      <w:rFonts w:ascii="Cambria" w:eastAsia="MS Mincho" w:hAnsi="Cambria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27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2780"/>
    <w:rPr>
      <w:rFonts w:ascii="Cambria" w:eastAsia="MS Mincho" w:hAnsi="Cambria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C3002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B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BBA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5E6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governors.thekeysupport.com/uid/63ba5aad-3da3-4814-8ac5-3cfdd435fba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choolgovernors.thekeysupport.com/uid/61789229-f218-4ae1-9685-d79595ac462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governors.thekeysupport.com/uid/0d36265b-1ceb-4c7f-92d3-fc1c585bb6b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s://schoolgovernors.thekeysupport.com/uid/cf34ffae-d7ad-484e-b4a6-bc37708d932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olgovernors.thekeysupport.com/uid/d05d2385-d0cf-4696-af04-1d47f53861f9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1650</Words>
  <Characters>9409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Withe</dc:creator>
  <cp:keywords/>
  <dc:description/>
  <cp:lastModifiedBy>Elmwood Education Directors</cp:lastModifiedBy>
  <cp:revision>3</cp:revision>
  <dcterms:created xsi:type="dcterms:W3CDTF">2024-08-08T13:44:00Z</dcterms:created>
  <dcterms:modified xsi:type="dcterms:W3CDTF">2024-08-08T13:54:00Z</dcterms:modified>
</cp:coreProperties>
</file>