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E9E" w:rsidRPr="00886FAB" w:rsidRDefault="00886FAB">
      <w:pPr>
        <w:pStyle w:val="Heading1"/>
        <w:rPr>
          <w:sz w:val="24"/>
          <w:szCs w:val="24"/>
        </w:rPr>
      </w:pPr>
      <w:r w:rsidRPr="00886FAB">
        <w:rPr>
          <w:sz w:val="24"/>
          <w:szCs w:val="24"/>
        </w:rPr>
        <w:t>Egyptian Mummies Crossword Answers</w:t>
      </w:r>
    </w:p>
    <w:p w:rsidR="00D42E9E" w:rsidRPr="00886FAB" w:rsidRDefault="00886FAB">
      <w:pPr>
        <w:spacing w:after="427"/>
        <w:ind w:left="955"/>
        <w:rPr>
          <w:sz w:val="24"/>
          <w:szCs w:val="24"/>
        </w:rPr>
      </w:pPr>
      <w:r w:rsidRPr="00886FAB">
        <w:rPr>
          <w:noProof/>
          <w:sz w:val="24"/>
          <w:szCs w:val="24"/>
        </w:rPr>
        <w:drawing>
          <wp:inline distT="0" distB="0" distL="0" distR="0">
            <wp:extent cx="4919473" cy="4337304"/>
            <wp:effectExtent l="0" t="0" r="0" b="0"/>
            <wp:docPr id="3936" name="Picture 39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" name="Picture 393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9473" cy="433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229" w:type="dxa"/>
        <w:tblInd w:w="18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4774"/>
      </w:tblGrid>
      <w:tr w:rsidR="00D42E9E" w:rsidRPr="00886FAB">
        <w:trPr>
          <w:trHeight w:val="412"/>
        </w:trPr>
        <w:tc>
          <w:tcPr>
            <w:tcW w:w="4455" w:type="dxa"/>
            <w:tcBorders>
              <w:top w:val="nil"/>
              <w:left w:val="nil"/>
              <w:bottom w:val="nil"/>
              <w:right w:val="nil"/>
            </w:tcBorders>
          </w:tcPr>
          <w:p w:rsidR="00D42E9E" w:rsidRPr="00886FAB" w:rsidRDefault="00886FAB">
            <w:pPr>
              <w:spacing w:after="0"/>
              <w:ind w:left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b/>
                <w:sz w:val="24"/>
                <w:szCs w:val="24"/>
                <w:u w:val="single" w:color="000000"/>
              </w:rPr>
              <w:t>Across</w:t>
            </w:r>
          </w:p>
        </w:tc>
        <w:tc>
          <w:tcPr>
            <w:tcW w:w="4774" w:type="dxa"/>
            <w:tcBorders>
              <w:top w:val="nil"/>
              <w:left w:val="nil"/>
              <w:bottom w:val="nil"/>
              <w:right w:val="nil"/>
            </w:tcBorders>
          </w:tcPr>
          <w:p w:rsidR="00D42E9E" w:rsidRPr="00886FAB" w:rsidRDefault="00886FAB">
            <w:pPr>
              <w:spacing w:after="0"/>
              <w:ind w:left="1051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b/>
                <w:sz w:val="24"/>
                <w:szCs w:val="24"/>
                <w:u w:val="single" w:color="000000"/>
              </w:rPr>
              <w:t>Down</w:t>
            </w:r>
          </w:p>
        </w:tc>
      </w:tr>
      <w:tr w:rsidR="00D42E9E" w:rsidRPr="00886FAB">
        <w:trPr>
          <w:trHeight w:val="3892"/>
        </w:trPr>
        <w:tc>
          <w:tcPr>
            <w:tcW w:w="4455" w:type="dxa"/>
            <w:tcBorders>
              <w:top w:val="nil"/>
              <w:left w:val="nil"/>
              <w:bottom w:val="nil"/>
              <w:right w:val="nil"/>
            </w:tcBorders>
          </w:tcPr>
          <w:p w:rsidR="00D42E9E" w:rsidRPr="00886FAB" w:rsidRDefault="00886FAB">
            <w:pPr>
              <w:spacing w:after="307" w:line="216" w:lineRule="auto"/>
              <w:ind w:left="355" w:right="126" w:hanging="355"/>
              <w:jc w:val="both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4. Piece of cloth used to wrap a dead body</w:t>
            </w:r>
          </w:p>
          <w:p w:rsidR="00D42E9E" w:rsidRPr="00886FAB" w:rsidRDefault="00886FAB">
            <w:pPr>
              <w:numPr>
                <w:ilvl w:val="0"/>
                <w:numId w:val="1"/>
              </w:numPr>
              <w:spacing w:after="307" w:line="216" w:lineRule="auto"/>
              <w:ind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A person's organs were put in these</w:t>
            </w:r>
          </w:p>
          <w:p w:rsidR="00D42E9E" w:rsidRPr="00886FAB" w:rsidRDefault="00886FAB">
            <w:pPr>
              <w:numPr>
                <w:ilvl w:val="0"/>
                <w:numId w:val="1"/>
              </w:numPr>
              <w:spacing w:after="232"/>
              <w:ind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God of the dead</w:t>
            </w:r>
          </w:p>
          <w:p w:rsidR="00D42E9E" w:rsidRPr="00886FAB" w:rsidRDefault="00886FAB">
            <w:pPr>
              <w:numPr>
                <w:ilvl w:val="0"/>
                <w:numId w:val="1"/>
              </w:numPr>
              <w:spacing w:after="251"/>
              <w:ind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God of funerals</w:t>
            </w:r>
          </w:p>
          <w:p w:rsidR="00D42E9E" w:rsidRPr="00886FAB" w:rsidRDefault="00886FAB">
            <w:pPr>
              <w:numPr>
                <w:ilvl w:val="0"/>
                <w:numId w:val="1"/>
              </w:numPr>
              <w:spacing w:after="0"/>
              <w:ind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'The Devourer', who ate the hearts of sinners</w:t>
            </w:r>
          </w:p>
        </w:tc>
        <w:tc>
          <w:tcPr>
            <w:tcW w:w="4774" w:type="dxa"/>
            <w:tcBorders>
              <w:top w:val="nil"/>
              <w:left w:val="nil"/>
              <w:bottom w:val="nil"/>
              <w:right w:val="nil"/>
            </w:tcBorders>
          </w:tcPr>
          <w:p w:rsidR="00D42E9E" w:rsidRPr="00886FAB" w:rsidRDefault="00886FAB">
            <w:pPr>
              <w:numPr>
                <w:ilvl w:val="0"/>
                <w:numId w:val="2"/>
              </w:numPr>
              <w:spacing w:after="307" w:line="216" w:lineRule="auto"/>
              <w:ind w:left="1052"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Process of preserving a body</w:t>
            </w:r>
          </w:p>
          <w:p w:rsidR="00D42E9E" w:rsidRPr="00886FAB" w:rsidRDefault="00886FAB">
            <w:pPr>
              <w:numPr>
                <w:ilvl w:val="0"/>
                <w:numId w:val="2"/>
              </w:numPr>
              <w:spacing w:after="288" w:line="216" w:lineRule="auto"/>
              <w:ind w:left="1052"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Egyptians believed a dead person's heart would be weighed against this</w:t>
            </w:r>
          </w:p>
          <w:p w:rsidR="00D42E9E" w:rsidRPr="00886FAB" w:rsidRDefault="00886FAB">
            <w:pPr>
              <w:numPr>
                <w:ilvl w:val="0"/>
                <w:numId w:val="2"/>
              </w:numPr>
              <w:spacing w:after="251"/>
              <w:ind w:left="1052"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A decorative coffin</w:t>
            </w:r>
          </w:p>
          <w:p w:rsidR="00D42E9E" w:rsidRPr="00886FAB" w:rsidRDefault="00886FAB">
            <w:pPr>
              <w:spacing w:after="0"/>
              <w:ind w:left="1052" w:hanging="355"/>
              <w:rPr>
                <w:sz w:val="24"/>
                <w:szCs w:val="24"/>
              </w:rPr>
            </w:pPr>
            <w:r w:rsidRPr="00886FAB">
              <w:rPr>
                <w:rFonts w:ascii="Arial" w:eastAsia="Arial" w:hAnsi="Arial" w:cs="Arial"/>
                <w:sz w:val="24"/>
                <w:szCs w:val="24"/>
              </w:rPr>
              <w:t>5. The salt used to preserve bodies</w:t>
            </w:r>
          </w:p>
        </w:tc>
      </w:tr>
    </w:tbl>
    <w:p w:rsidR="00D42E9E" w:rsidRPr="00886FAB" w:rsidRDefault="00886FAB">
      <w:pPr>
        <w:spacing w:after="389" w:line="216" w:lineRule="auto"/>
        <w:ind w:left="541" w:right="4313" w:hanging="541"/>
        <w:rPr>
          <w:sz w:val="24"/>
          <w:szCs w:val="24"/>
        </w:rPr>
      </w:pPr>
      <w:r w:rsidRPr="00886FAB">
        <w:rPr>
          <w:rFonts w:ascii="Arial" w:eastAsia="Arial" w:hAnsi="Arial" w:cs="Arial"/>
          <w:sz w:val="24"/>
          <w:szCs w:val="24"/>
        </w:rPr>
        <w:t>10. A preserved dead body, usually wrapped in linen</w:t>
      </w:r>
    </w:p>
    <w:p w:rsidR="00D42E9E" w:rsidRPr="00886FAB" w:rsidRDefault="00886FAB">
      <w:pPr>
        <w:spacing w:after="0"/>
        <w:ind w:left="182"/>
        <w:jc w:val="center"/>
        <w:rPr>
          <w:sz w:val="24"/>
          <w:szCs w:val="24"/>
        </w:rPr>
      </w:pPr>
      <w:r w:rsidRPr="00886FAB">
        <w:rPr>
          <w:rFonts w:ascii="Arial" w:eastAsia="Arial" w:hAnsi="Arial" w:cs="Arial"/>
          <w:sz w:val="24"/>
          <w:szCs w:val="24"/>
        </w:rPr>
        <w:t>www.ActivityVillage.co.uk - Keeping Kids Busy</w:t>
      </w:r>
      <w:bookmarkStart w:id="0" w:name="_GoBack"/>
      <w:bookmarkEnd w:id="0"/>
    </w:p>
    <w:sectPr w:rsidR="00D42E9E" w:rsidRPr="00886FAB">
      <w:pgSz w:w="11906" w:h="16838"/>
      <w:pgMar w:top="1440" w:right="1440" w:bottom="1440" w:left="12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72556"/>
    <w:multiLevelType w:val="hybridMultilevel"/>
    <w:tmpl w:val="639E3E86"/>
    <w:lvl w:ilvl="0" w:tplc="2772B946">
      <w:start w:val="1"/>
      <w:numFmt w:val="decimal"/>
      <w:lvlText w:val="%1."/>
      <w:lvlJc w:val="left"/>
      <w:pPr>
        <w:ind w:left="1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586C450">
      <w:start w:val="1"/>
      <w:numFmt w:val="lowerLetter"/>
      <w:lvlText w:val="%2"/>
      <w:lvlJc w:val="left"/>
      <w:pPr>
        <w:ind w:left="17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1182AFE">
      <w:start w:val="1"/>
      <w:numFmt w:val="lowerRoman"/>
      <w:lvlText w:val="%3"/>
      <w:lvlJc w:val="left"/>
      <w:pPr>
        <w:ind w:left="24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A292298A">
      <w:start w:val="1"/>
      <w:numFmt w:val="decimal"/>
      <w:lvlText w:val="%4"/>
      <w:lvlJc w:val="left"/>
      <w:pPr>
        <w:ind w:left="3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90C74E2">
      <w:start w:val="1"/>
      <w:numFmt w:val="lowerLetter"/>
      <w:lvlText w:val="%5"/>
      <w:lvlJc w:val="left"/>
      <w:pPr>
        <w:ind w:left="39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14A3720">
      <w:start w:val="1"/>
      <w:numFmt w:val="lowerRoman"/>
      <w:lvlText w:val="%6"/>
      <w:lvlJc w:val="left"/>
      <w:pPr>
        <w:ind w:left="4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69679A6">
      <w:start w:val="1"/>
      <w:numFmt w:val="decimal"/>
      <w:lvlText w:val="%7"/>
      <w:lvlJc w:val="left"/>
      <w:pPr>
        <w:ind w:left="53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87C120C">
      <w:start w:val="1"/>
      <w:numFmt w:val="lowerLetter"/>
      <w:lvlText w:val="%8"/>
      <w:lvlJc w:val="left"/>
      <w:pPr>
        <w:ind w:left="60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2E423E4">
      <w:start w:val="1"/>
      <w:numFmt w:val="lowerRoman"/>
      <w:lvlText w:val="%9"/>
      <w:lvlJc w:val="left"/>
      <w:pPr>
        <w:ind w:left="6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B75E8F"/>
    <w:multiLevelType w:val="hybridMultilevel"/>
    <w:tmpl w:val="CB0050E8"/>
    <w:lvl w:ilvl="0" w:tplc="60AE594E">
      <w:start w:val="6"/>
      <w:numFmt w:val="decimal"/>
      <w:lvlText w:val="%1."/>
      <w:lvlJc w:val="left"/>
      <w:pPr>
        <w:ind w:left="3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9C2E31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3BC7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AB293C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22408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8F0DAD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854A7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B8CA3A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9DE6D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E9E"/>
    <w:rsid w:val="00886FAB"/>
    <w:rsid w:val="00D4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921540-84AF-4047-8028-7C1C2C74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60" w:hanging="10"/>
      <w:jc w:val="center"/>
      <w:outlineLvl w:val="0"/>
    </w:pPr>
    <w:rPr>
      <w:rFonts w:ascii="Calibri" w:eastAsia="Calibri" w:hAnsi="Calibri" w:cs="Calibri"/>
      <w:color w:val="000000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egyptian_mummies_crossword_answers</vt:lpstr>
    </vt:vector>
  </TitlesOfParts>
  <Company>HfL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egyptian_mummies_crossword_answers</dc:title>
  <dc:subject/>
  <dc:creator>Lindsay</dc:creator>
  <cp:keywords/>
  <cp:lastModifiedBy>Juliet Keefe</cp:lastModifiedBy>
  <cp:revision>2</cp:revision>
  <dcterms:created xsi:type="dcterms:W3CDTF">2020-05-13T14:53:00Z</dcterms:created>
  <dcterms:modified xsi:type="dcterms:W3CDTF">2020-05-13T14:53:00Z</dcterms:modified>
</cp:coreProperties>
</file>